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F8" w:rsidRDefault="00DF7F02">
      <w:r w:rsidRPr="00DF7F02">
        <w:object w:dxaOrig="9742" w:dyaOrig="14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2pt;height:738pt" o:ole="">
            <v:imagedata r:id="rId5" o:title=""/>
          </v:shape>
          <o:OLEObject Type="Embed" ProgID="Word.Document.8" ShapeID="_x0000_i1025" DrawAspect="Content" ObjectID="_1560151384" r:id="rId6">
            <o:FieldCodes>\s</o:FieldCodes>
          </o:OLEObject>
        </w:object>
      </w:r>
      <w:bookmarkStart w:id="0" w:name="_MON_1560151302"/>
      <w:bookmarkEnd w:id="0"/>
      <w:r w:rsidR="00AB1362" w:rsidRPr="00DF7F02">
        <w:object w:dxaOrig="9355" w:dyaOrig="13247">
          <v:shape id="_x0000_i1026" type="#_x0000_t75" style="width:468pt;height:662.4pt" o:ole="">
            <v:imagedata r:id="rId7" o:title=""/>
          </v:shape>
          <o:OLEObject Type="Embed" ProgID="Word.Document.12" ShapeID="_x0000_i1026" DrawAspect="Content" ObjectID="_1560151385" r:id="rId8">
            <o:FieldCodes>\s</o:FieldCodes>
          </o:OLEObject>
        </w:object>
      </w:r>
    </w:p>
    <w:p w:rsidR="00F10D39" w:rsidRDefault="00F10D39"/>
    <w:p w:rsidR="00F10D39" w:rsidRDefault="00F10D39"/>
    <w:sdt>
      <w:sdtPr>
        <w:id w:val="1573006207"/>
      </w:sdtPr>
      <w:sdtEndPr>
        <w:rPr>
          <w:b/>
          <w:bCs/>
        </w:rPr>
      </w:sdtEndPr>
      <w:sdtContent>
        <w:p w:rsidR="00F10D39" w:rsidRDefault="00F10D39" w:rsidP="00F10D39">
          <w:r>
            <w:t>Оглавление</w:t>
          </w:r>
        </w:p>
        <w:p w:rsidR="00F10D39" w:rsidRDefault="00454109" w:rsidP="00F10D39">
          <w:pPr>
            <w:pStyle w:val="12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 w:rsidRPr="00454109">
            <w:fldChar w:fldCharType="begin"/>
          </w:r>
          <w:r w:rsidR="00F10D39">
            <w:instrText xml:space="preserve"> TOC \o "1-3" \h \z \u </w:instrText>
          </w:r>
          <w:r w:rsidRPr="00454109">
            <w:fldChar w:fldCharType="separate"/>
          </w:r>
          <w:hyperlink w:anchor="_Toc373484656" w:history="1">
            <w:r w:rsidR="00F10D39" w:rsidRPr="002F66E4">
              <w:rPr>
                <w:rStyle w:val="a3"/>
                <w:noProof/>
              </w:rPr>
              <w:t>1.</w:t>
            </w:r>
            <w:r w:rsidR="00F10D39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F10D39" w:rsidRPr="002F66E4">
              <w:rPr>
                <w:rStyle w:val="a3"/>
                <w:noProof/>
              </w:rPr>
              <w:t>ВВЕДЕНИЕ</w:t>
            </w:r>
            <w:r w:rsidR="00F10D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0D39">
              <w:rPr>
                <w:noProof/>
                <w:webHidden/>
              </w:rPr>
              <w:instrText xml:space="preserve"> PAGEREF _Toc373484656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D3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D39" w:rsidRDefault="00454109" w:rsidP="00F10D39">
          <w:pPr>
            <w:pStyle w:val="12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73484657" w:history="1">
            <w:r w:rsidR="00F10D39" w:rsidRPr="002F66E4">
              <w:rPr>
                <w:rStyle w:val="a3"/>
                <w:noProof/>
              </w:rPr>
              <w:t>2.</w:t>
            </w:r>
            <w:r w:rsidR="00F10D39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F10D39" w:rsidRPr="002F66E4">
              <w:rPr>
                <w:rStyle w:val="a3"/>
                <w:noProof/>
              </w:rPr>
              <w:t>ПАСПОРТ СХЕМЫ ВОДОСНАБЖЕНИЯ И ВОДОО</w:t>
            </w:r>
            <w:r w:rsidR="00F10D39">
              <w:rPr>
                <w:rStyle w:val="a3"/>
                <w:noProof/>
              </w:rPr>
              <w:t>ТВЕДЕНИЯ НА ТЕРРИТОРИИ КАРАКУЛЬСКОГО СЕЛЬСКОГО ПОСЕЛЕНИЯ ОКТЯБРЬСКОГО</w:t>
            </w:r>
            <w:r w:rsidR="00F10D39" w:rsidRPr="002F66E4">
              <w:rPr>
                <w:rStyle w:val="a3"/>
                <w:noProof/>
              </w:rPr>
              <w:t xml:space="preserve"> </w:t>
            </w:r>
            <w:r w:rsidR="00F10D39">
              <w:rPr>
                <w:rStyle w:val="a3"/>
                <w:noProof/>
              </w:rPr>
              <w:t xml:space="preserve">МУНИЦИПАЛЬНОГО РАЙОНА ЧЕЛЯБИНСКОЙ </w:t>
            </w:r>
            <w:r w:rsidR="00F10D39" w:rsidRPr="002F66E4">
              <w:rPr>
                <w:rStyle w:val="a3"/>
                <w:noProof/>
              </w:rPr>
              <w:t xml:space="preserve"> ОБЛАСТИ НА ПЕРИОД ДО 2020 ГОДА</w:t>
            </w:r>
            <w:r w:rsidR="00F10D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0D39">
              <w:rPr>
                <w:noProof/>
                <w:webHidden/>
              </w:rPr>
              <w:instrText xml:space="preserve"> PAGEREF _Toc373484657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D3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D39" w:rsidRDefault="00454109" w:rsidP="00F10D39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73484658" w:history="1">
            <w:r w:rsidR="00F10D39" w:rsidRPr="002F66E4">
              <w:rPr>
                <w:rStyle w:val="a3"/>
                <w:rFonts w:eastAsiaTheme="majorEastAsia"/>
                <w:noProof/>
              </w:rPr>
              <w:t>2.1</w:t>
            </w:r>
            <w:r w:rsidR="00F10D39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F10D39" w:rsidRPr="002F66E4">
              <w:rPr>
                <w:rStyle w:val="a3"/>
                <w:noProof/>
              </w:rPr>
              <w:t>Сроки и этапы реализации схемы</w:t>
            </w:r>
            <w:r w:rsidR="00F10D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0D39">
              <w:rPr>
                <w:noProof/>
                <w:webHidden/>
              </w:rPr>
              <w:instrText xml:space="preserve"> PAGEREF _Toc373484658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D3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D39" w:rsidRDefault="00454109" w:rsidP="00F10D39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73484659" w:history="1">
            <w:r w:rsidR="00F10D39" w:rsidRPr="002F66E4">
              <w:rPr>
                <w:rStyle w:val="a3"/>
                <w:rFonts w:eastAsiaTheme="majorEastAsia"/>
                <w:noProof/>
                <w:lang w:eastAsia="ru-RU"/>
              </w:rPr>
              <w:t>2.2</w:t>
            </w:r>
            <w:r w:rsidR="00F10D39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F10D39" w:rsidRPr="002F66E4">
              <w:rPr>
                <w:rStyle w:val="a3"/>
                <w:noProof/>
                <w:lang w:eastAsia="ru-RU"/>
              </w:rPr>
              <w:t>Финансовые ресурсы, необходимые для реализации схемы</w:t>
            </w:r>
            <w:r w:rsidR="00F10D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0D39">
              <w:rPr>
                <w:noProof/>
                <w:webHidden/>
              </w:rPr>
              <w:instrText xml:space="preserve"> PAGEREF _Toc373484659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D3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D39" w:rsidRDefault="00454109" w:rsidP="00F10D39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73484660" w:history="1">
            <w:r w:rsidR="00F10D39" w:rsidRPr="002F66E4">
              <w:rPr>
                <w:rStyle w:val="a3"/>
                <w:rFonts w:eastAsiaTheme="majorEastAsia"/>
                <w:noProof/>
                <w:lang w:eastAsia="ru-RU"/>
              </w:rPr>
              <w:t>2.3</w:t>
            </w:r>
            <w:r w:rsidR="00F10D39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F10D39" w:rsidRPr="002F66E4">
              <w:rPr>
                <w:rStyle w:val="a3"/>
                <w:noProof/>
                <w:lang w:eastAsia="ru-RU"/>
              </w:rPr>
              <w:t>Ожидаемые результаты от реализации мероприятий схемы</w:t>
            </w:r>
            <w:r w:rsidR="00F10D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0D39">
              <w:rPr>
                <w:noProof/>
                <w:webHidden/>
              </w:rPr>
              <w:instrText xml:space="preserve"> PAGEREF _Toc373484660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D3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D39" w:rsidRDefault="00454109" w:rsidP="00F10D39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73484661" w:history="1">
            <w:r w:rsidR="00F10D39" w:rsidRPr="002F66E4">
              <w:rPr>
                <w:rStyle w:val="a3"/>
                <w:rFonts w:eastAsiaTheme="majorEastAsia"/>
                <w:noProof/>
                <w:lang w:eastAsia="ru-RU"/>
              </w:rPr>
              <w:t>2.4</w:t>
            </w:r>
            <w:r w:rsidR="00F10D39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F10D39" w:rsidRPr="002F66E4">
              <w:rPr>
                <w:rStyle w:val="a3"/>
                <w:noProof/>
                <w:lang w:eastAsia="ru-RU"/>
              </w:rPr>
              <w:t>Контроль исполнения инвестиционной программы</w:t>
            </w:r>
            <w:r w:rsidR="00F10D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0D39">
              <w:rPr>
                <w:noProof/>
                <w:webHidden/>
              </w:rPr>
              <w:instrText xml:space="preserve"> PAGEREF _Toc373484661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D3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D39" w:rsidRDefault="00454109" w:rsidP="00F10D39">
          <w:pPr>
            <w:pStyle w:val="12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73484662" w:history="1">
            <w:r w:rsidR="00F10D39" w:rsidRPr="002F66E4">
              <w:rPr>
                <w:rStyle w:val="a3"/>
                <w:noProof/>
              </w:rPr>
              <w:t>3.</w:t>
            </w:r>
            <w:r w:rsidR="00F10D39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F10D39" w:rsidRPr="002F66E4">
              <w:rPr>
                <w:rStyle w:val="a3"/>
                <w:noProof/>
              </w:rPr>
              <w:t>ОБЩИЕ СВЕДЕНИЯ</w:t>
            </w:r>
            <w:r w:rsidR="00F10D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0D39">
              <w:rPr>
                <w:noProof/>
                <w:webHidden/>
              </w:rPr>
              <w:instrText xml:space="preserve"> PAGEREF _Toc373484662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D3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D39" w:rsidRDefault="00454109" w:rsidP="00F10D39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73484663" w:history="1">
            <w:r w:rsidR="00F10D39" w:rsidRPr="002F66E4">
              <w:rPr>
                <w:rStyle w:val="a3"/>
                <w:rFonts w:eastAsiaTheme="majorEastAsia"/>
                <w:noProof/>
                <w:lang w:eastAsia="ru-RU"/>
              </w:rPr>
              <w:t>3.1</w:t>
            </w:r>
            <w:r w:rsidR="00F10D39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F10D39">
              <w:rPr>
                <w:rStyle w:val="a3"/>
                <w:noProof/>
                <w:lang w:eastAsia="ru-RU"/>
              </w:rPr>
              <w:t>Общие сведения о Каракульском сельского поселения Октябрьского</w:t>
            </w:r>
            <w:r w:rsidR="00F10D39" w:rsidRPr="002F66E4">
              <w:rPr>
                <w:rStyle w:val="a3"/>
                <w:noProof/>
                <w:lang w:eastAsia="ru-RU"/>
              </w:rPr>
              <w:t xml:space="preserve"> </w:t>
            </w:r>
            <w:r w:rsidR="00F10D39">
              <w:rPr>
                <w:rStyle w:val="a3"/>
                <w:noProof/>
                <w:lang w:eastAsia="ru-RU"/>
              </w:rPr>
              <w:t>муниципального района Челябинской</w:t>
            </w:r>
            <w:r w:rsidR="00F10D39" w:rsidRPr="002F66E4">
              <w:rPr>
                <w:rStyle w:val="a3"/>
                <w:noProof/>
                <w:lang w:eastAsia="ru-RU"/>
              </w:rPr>
              <w:t xml:space="preserve"> области.</w:t>
            </w:r>
            <w:r w:rsidR="00F10D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0D39">
              <w:rPr>
                <w:noProof/>
                <w:webHidden/>
              </w:rPr>
              <w:instrText xml:space="preserve"> PAGEREF _Toc373484663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D3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D39" w:rsidRDefault="00454109" w:rsidP="00F10D39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73484664" w:history="1">
            <w:r w:rsidR="00F10D39" w:rsidRPr="002F66E4">
              <w:rPr>
                <w:rStyle w:val="a3"/>
                <w:rFonts w:eastAsiaTheme="majorEastAsia"/>
                <w:noProof/>
                <w:lang w:eastAsia="ru-RU"/>
              </w:rPr>
              <w:t>3.2</w:t>
            </w:r>
            <w:r w:rsidR="00F10D39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F10D39" w:rsidRPr="002F66E4">
              <w:rPr>
                <w:rStyle w:val="a3"/>
                <w:noProof/>
                <w:lang w:eastAsia="ru-RU"/>
              </w:rPr>
              <w:t>Термины и определения</w:t>
            </w:r>
            <w:r w:rsidR="00F10D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0D39">
              <w:rPr>
                <w:noProof/>
                <w:webHidden/>
              </w:rPr>
              <w:instrText xml:space="preserve"> PAGEREF _Toc373484664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D3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D39" w:rsidRDefault="00454109" w:rsidP="00F10D39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73484665" w:history="1">
            <w:r w:rsidR="00F10D39" w:rsidRPr="002F66E4">
              <w:rPr>
                <w:rStyle w:val="a3"/>
                <w:rFonts w:eastAsiaTheme="majorEastAsia"/>
                <w:noProof/>
                <w:lang w:eastAsia="ru-RU"/>
              </w:rPr>
              <w:t>3.3</w:t>
            </w:r>
            <w:r w:rsidR="00F10D39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F10D39" w:rsidRPr="002F66E4">
              <w:rPr>
                <w:rStyle w:val="a3"/>
                <w:noProof/>
                <w:lang w:eastAsia="ru-RU"/>
              </w:rPr>
              <w:t>Общая характеристика систем водоснабжения и водоотведения</w:t>
            </w:r>
            <w:r w:rsidR="00F10D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0D39">
              <w:rPr>
                <w:noProof/>
                <w:webHidden/>
              </w:rPr>
              <w:instrText xml:space="preserve"> PAGEREF _Toc373484665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D3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D39" w:rsidRDefault="00454109" w:rsidP="00F10D39">
          <w:pPr>
            <w:pStyle w:val="12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73484666" w:history="1">
            <w:r w:rsidR="00F10D39" w:rsidRPr="002F66E4">
              <w:rPr>
                <w:rStyle w:val="a3"/>
                <w:noProof/>
              </w:rPr>
              <w:t>4.</w:t>
            </w:r>
            <w:r w:rsidR="00F10D39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F10D39" w:rsidRPr="002F66E4">
              <w:rPr>
                <w:rStyle w:val="a3"/>
                <w:noProof/>
              </w:rPr>
              <w:t>СУЩЕСТВУЮЩЕЕ ПОЛОЖЕНИЕ В СФЕРЕ ВОДОСНАБЖЕНИЯ</w:t>
            </w:r>
            <w:r w:rsidR="00F10D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0D39">
              <w:rPr>
                <w:noProof/>
                <w:webHidden/>
              </w:rPr>
              <w:instrText xml:space="preserve"> PAGEREF _Toc373484666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D3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D39" w:rsidRDefault="00454109" w:rsidP="00F10D39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73484667" w:history="1">
            <w:r w:rsidR="00F10D39" w:rsidRPr="002F66E4">
              <w:rPr>
                <w:rStyle w:val="a3"/>
                <w:rFonts w:eastAsiaTheme="majorEastAsia"/>
                <w:noProof/>
                <w:lang w:eastAsia="ru-RU"/>
              </w:rPr>
              <w:t>4.1</w:t>
            </w:r>
            <w:r w:rsidR="00F10D39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F10D39" w:rsidRPr="002F66E4">
              <w:rPr>
                <w:rStyle w:val="a3"/>
                <w:noProof/>
                <w:lang w:eastAsia="ru-RU"/>
              </w:rPr>
              <w:t>Анализ структуры системы водоснабжения</w:t>
            </w:r>
            <w:r w:rsidR="00F10D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0D39">
              <w:rPr>
                <w:noProof/>
                <w:webHidden/>
              </w:rPr>
              <w:instrText xml:space="preserve"> PAGEREF _Toc373484667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D3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D39" w:rsidRDefault="00454109" w:rsidP="00F10D39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73484668" w:history="1">
            <w:r w:rsidR="00F10D39" w:rsidRPr="002F66E4">
              <w:rPr>
                <w:rStyle w:val="a3"/>
                <w:rFonts w:eastAsiaTheme="majorEastAsia"/>
                <w:noProof/>
                <w:lang w:eastAsia="ru-RU"/>
              </w:rPr>
              <w:t>4.2</w:t>
            </w:r>
            <w:r w:rsidR="00F10D39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F10D39" w:rsidRPr="002F66E4">
              <w:rPr>
                <w:rStyle w:val="a3"/>
                <w:noProof/>
                <w:lang w:eastAsia="ru-RU"/>
              </w:rPr>
              <w:t>Анализ существующих проблем</w:t>
            </w:r>
            <w:r w:rsidR="00F10D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0D39">
              <w:rPr>
                <w:noProof/>
                <w:webHidden/>
              </w:rPr>
              <w:instrText xml:space="preserve"> PAGEREF _Toc373484668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D3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D39" w:rsidRDefault="00454109" w:rsidP="00F10D39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73484669" w:history="1">
            <w:r w:rsidR="00F10D39" w:rsidRPr="002F66E4">
              <w:rPr>
                <w:rStyle w:val="a3"/>
                <w:rFonts w:eastAsiaTheme="majorEastAsia"/>
                <w:noProof/>
                <w:lang w:eastAsia="ru-RU"/>
              </w:rPr>
              <w:t>4.3</w:t>
            </w:r>
            <w:r w:rsidR="00F10D39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F10D39" w:rsidRPr="00DD7613">
              <w:rPr>
                <w:rStyle w:val="a3"/>
                <w:noProof/>
                <w:lang w:eastAsia="ru-RU"/>
              </w:rPr>
              <w:t>Обоснование объемов производственных мощностей</w:t>
            </w:r>
            <w:r w:rsidR="00F10D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0D39">
              <w:rPr>
                <w:noProof/>
                <w:webHidden/>
              </w:rPr>
              <w:instrText xml:space="preserve"> PAGEREF _Toc373484669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D3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D39" w:rsidRDefault="00454109" w:rsidP="00F10D39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73484670" w:history="1">
            <w:r w:rsidR="00F10D39" w:rsidRPr="002F66E4">
              <w:rPr>
                <w:rStyle w:val="a3"/>
                <w:rFonts w:eastAsiaTheme="majorEastAsia"/>
                <w:noProof/>
                <w:lang w:eastAsia="ru-RU"/>
              </w:rPr>
              <w:t>4.4</w:t>
            </w:r>
            <w:r w:rsidR="00F10D39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F10D39" w:rsidRPr="002F66E4">
              <w:rPr>
                <w:rStyle w:val="a3"/>
                <w:noProof/>
                <w:lang w:eastAsia="ru-RU"/>
              </w:rPr>
              <w:t>Перспективное потребление коммунальных ресурсов в системе водоснабжения</w:t>
            </w:r>
            <w:r w:rsidR="00F10D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0D39">
              <w:rPr>
                <w:noProof/>
                <w:webHidden/>
              </w:rPr>
              <w:instrText xml:space="preserve"> PAGEREF _Toc373484670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D3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D39" w:rsidRDefault="00454109" w:rsidP="00F10D39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73484671" w:history="1">
            <w:r w:rsidR="00F10D39" w:rsidRPr="002F66E4">
              <w:rPr>
                <w:rStyle w:val="a3"/>
                <w:rFonts w:eastAsiaTheme="majorEastAsia"/>
                <w:noProof/>
                <w:lang w:eastAsia="ru-RU"/>
              </w:rPr>
              <w:t>4.5</w:t>
            </w:r>
            <w:r w:rsidR="00F10D39" w:rsidRPr="00DD7613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F10D39" w:rsidRPr="00DD7613">
              <w:rPr>
                <w:rStyle w:val="a3"/>
                <w:noProof/>
                <w:lang w:eastAsia="ru-RU"/>
              </w:rPr>
              <w:t>Перспективная схема водоснабжения</w:t>
            </w:r>
            <w:r w:rsidR="00F10D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0D39">
              <w:rPr>
                <w:noProof/>
                <w:webHidden/>
              </w:rPr>
              <w:instrText xml:space="preserve"> PAGEREF _Toc373484671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D3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D39" w:rsidRDefault="00454109" w:rsidP="00F10D39">
          <w:pPr>
            <w:pStyle w:val="12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73484672" w:history="1">
            <w:r w:rsidR="00F10D39" w:rsidRPr="002F66E4">
              <w:rPr>
                <w:rStyle w:val="a3"/>
                <w:noProof/>
              </w:rPr>
              <w:t>5.</w:t>
            </w:r>
            <w:r w:rsidR="00F10D39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F10D39" w:rsidRPr="002F66E4">
              <w:rPr>
                <w:rStyle w:val="a3"/>
                <w:noProof/>
              </w:rPr>
              <w:t>СУЩЕСТВУЮЩЕЕ ПОЛОЖЕНИЕ В СФЕРЕ ВОДООТВЕДЕНИЯ</w:t>
            </w:r>
            <w:r w:rsidR="00F10D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0D39">
              <w:rPr>
                <w:noProof/>
                <w:webHidden/>
              </w:rPr>
              <w:instrText xml:space="preserve"> PAGEREF _Toc373484672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D3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D39" w:rsidRDefault="00454109" w:rsidP="00F10D39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73484673" w:history="1">
            <w:r w:rsidR="00F10D39" w:rsidRPr="002F66E4">
              <w:rPr>
                <w:rStyle w:val="a3"/>
                <w:rFonts w:eastAsiaTheme="majorEastAsia"/>
                <w:noProof/>
                <w:lang w:eastAsia="ru-RU"/>
              </w:rPr>
              <w:t>5.1</w:t>
            </w:r>
            <w:r w:rsidR="00F10D39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F10D39" w:rsidRPr="002F66E4">
              <w:rPr>
                <w:rStyle w:val="a3"/>
                <w:noProof/>
                <w:lang w:eastAsia="ru-RU"/>
              </w:rPr>
              <w:t>Анализ структуры системы водоотведения</w:t>
            </w:r>
            <w:r w:rsidR="00F10D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0D39">
              <w:rPr>
                <w:noProof/>
                <w:webHidden/>
              </w:rPr>
              <w:instrText xml:space="preserve"> PAGEREF _Toc373484673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D3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D39" w:rsidRDefault="00454109" w:rsidP="00F10D39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73484674" w:history="1">
            <w:r w:rsidR="00F10D39" w:rsidRPr="002F66E4">
              <w:rPr>
                <w:rStyle w:val="a3"/>
                <w:rFonts w:eastAsiaTheme="majorEastAsia"/>
                <w:noProof/>
                <w:lang w:eastAsia="ru-RU"/>
              </w:rPr>
              <w:t>5.2</w:t>
            </w:r>
            <w:r w:rsidR="00F10D39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F10D39" w:rsidRPr="002F66E4">
              <w:rPr>
                <w:rStyle w:val="a3"/>
                <w:noProof/>
                <w:lang w:eastAsia="ru-RU"/>
              </w:rPr>
              <w:t>Анализ существующих проблем</w:t>
            </w:r>
            <w:r w:rsidR="00F10D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0D39">
              <w:rPr>
                <w:noProof/>
                <w:webHidden/>
              </w:rPr>
              <w:instrText xml:space="preserve"> PAGEREF _Toc373484674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D39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D39" w:rsidRDefault="00454109" w:rsidP="00F10D39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73484675" w:history="1">
            <w:r w:rsidR="00F10D39" w:rsidRPr="002F66E4">
              <w:rPr>
                <w:rStyle w:val="a3"/>
                <w:rFonts w:eastAsiaTheme="majorEastAsia"/>
                <w:noProof/>
                <w:lang w:eastAsia="ru-RU"/>
              </w:rPr>
              <w:t>5.3</w:t>
            </w:r>
            <w:r w:rsidR="00F10D39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F10D39" w:rsidRPr="002F66E4">
              <w:rPr>
                <w:rStyle w:val="a3"/>
                <w:noProof/>
                <w:lang w:eastAsia="ru-RU"/>
              </w:rPr>
              <w:t>Перспективные расчетные расходы сточных вод</w:t>
            </w:r>
            <w:r w:rsidR="00F10D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0D39">
              <w:rPr>
                <w:noProof/>
                <w:webHidden/>
              </w:rPr>
              <w:instrText xml:space="preserve"> PAGEREF _Toc373484675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D39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D39" w:rsidRDefault="00454109" w:rsidP="00F10D39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73484676" w:history="1">
            <w:r w:rsidR="00F10D39" w:rsidRPr="002F66E4">
              <w:rPr>
                <w:rStyle w:val="a3"/>
                <w:rFonts w:eastAsiaTheme="majorEastAsia"/>
                <w:noProof/>
                <w:lang w:eastAsia="ru-RU"/>
              </w:rPr>
              <w:t>5.4</w:t>
            </w:r>
            <w:r w:rsidR="00F10D39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F10D39" w:rsidRPr="002F66E4">
              <w:rPr>
                <w:rStyle w:val="a3"/>
                <w:noProof/>
                <w:lang w:eastAsia="ru-RU"/>
              </w:rPr>
              <w:t>Перспективная схема хозяйственно-бытовой канализации</w:t>
            </w:r>
            <w:r w:rsidR="00F10D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0D39">
              <w:rPr>
                <w:noProof/>
                <w:webHidden/>
              </w:rPr>
              <w:instrText xml:space="preserve"> PAGEREF _Toc373484676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D39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D39" w:rsidRDefault="00454109" w:rsidP="00F10D39">
          <w:pPr>
            <w:pStyle w:val="12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73484677" w:history="1">
            <w:r w:rsidR="00F10D39" w:rsidRPr="002F66E4">
              <w:rPr>
                <w:rStyle w:val="a3"/>
                <w:noProof/>
              </w:rPr>
              <w:t>6.</w:t>
            </w:r>
            <w:r w:rsidR="00F10D39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F10D39" w:rsidRPr="002F66E4">
              <w:rPr>
                <w:rStyle w:val="a3"/>
                <w:noProof/>
              </w:rPr>
              <w:t>МЕРОПРИЯТИЯ СХЕМЫ</w:t>
            </w:r>
            <w:r w:rsidR="00F10D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0D39">
              <w:rPr>
                <w:noProof/>
                <w:webHidden/>
              </w:rPr>
              <w:instrText xml:space="preserve"> PAGEREF _Toc373484677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D39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D39" w:rsidRDefault="00454109" w:rsidP="00F10D39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73484678" w:history="1">
            <w:r w:rsidR="00F10D39" w:rsidRPr="002F66E4">
              <w:rPr>
                <w:rStyle w:val="a3"/>
                <w:rFonts w:eastAsiaTheme="majorEastAsia"/>
                <w:noProof/>
                <w:lang w:eastAsia="ru-RU"/>
              </w:rPr>
              <w:t>6.1</w:t>
            </w:r>
            <w:r w:rsidR="00F10D39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F10D39" w:rsidRPr="002F66E4">
              <w:rPr>
                <w:rStyle w:val="a3"/>
                <w:noProof/>
                <w:lang w:eastAsia="ru-RU"/>
              </w:rPr>
              <w:t>Мероприятия по строительству инженерной инфраструктуры водоснабжения</w:t>
            </w:r>
            <w:r w:rsidR="00F10D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0D39">
              <w:rPr>
                <w:noProof/>
                <w:webHidden/>
              </w:rPr>
              <w:instrText xml:space="preserve"> PAGEREF _Toc373484678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D39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D39" w:rsidRDefault="00454109" w:rsidP="00F10D39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73484679" w:history="1">
            <w:r w:rsidR="00F10D39" w:rsidRPr="002F66E4">
              <w:rPr>
                <w:rStyle w:val="a3"/>
                <w:rFonts w:eastAsiaTheme="majorEastAsia"/>
                <w:noProof/>
                <w:lang w:eastAsia="ru-RU"/>
              </w:rPr>
              <w:t>6.2</w:t>
            </w:r>
            <w:r w:rsidR="00F10D39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F10D39" w:rsidRPr="002F66E4">
              <w:rPr>
                <w:rStyle w:val="a3"/>
                <w:noProof/>
                <w:lang w:eastAsia="ru-RU"/>
              </w:rPr>
              <w:t>Мероприятия по строительству инженерной инфраструктуры водоотведения</w:t>
            </w:r>
            <w:r w:rsidR="00F10D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0D39">
              <w:rPr>
                <w:noProof/>
                <w:webHidden/>
              </w:rPr>
              <w:instrText xml:space="preserve"> PAGEREF _Toc373484679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D3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D39" w:rsidRDefault="00454109" w:rsidP="00F10D39">
          <w:pPr>
            <w:pStyle w:val="12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73484680" w:history="1">
            <w:r w:rsidR="00F10D39" w:rsidRPr="002F66E4">
              <w:rPr>
                <w:rStyle w:val="a3"/>
                <w:noProof/>
              </w:rPr>
              <w:t>7.</w:t>
            </w:r>
            <w:r w:rsidR="00F10D39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F10D39" w:rsidRPr="002F66E4">
              <w:rPr>
                <w:rStyle w:val="a3"/>
                <w:noProof/>
              </w:rPr>
              <w:t>ФИНАНСОВЫЕ ПОТРЕБНОСТИ ДЛЯ РЕАЛИЗАЦИИ ПРОГРАММЫ</w:t>
            </w:r>
            <w:r w:rsidR="00F10D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0D39">
              <w:rPr>
                <w:noProof/>
                <w:webHidden/>
              </w:rPr>
              <w:instrText xml:space="preserve"> PAGEREF _Toc373484680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D3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D39" w:rsidRDefault="00454109" w:rsidP="00F10D39">
          <w:pPr>
            <w:pStyle w:val="12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73484681" w:history="1">
            <w:r w:rsidR="00F10D39" w:rsidRPr="002F66E4">
              <w:rPr>
                <w:rStyle w:val="a3"/>
                <w:noProof/>
              </w:rPr>
              <w:t>8.</w:t>
            </w:r>
            <w:r w:rsidR="00F10D39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F10D39" w:rsidRPr="002F66E4">
              <w:rPr>
                <w:rStyle w:val="a3"/>
                <w:noProof/>
              </w:rPr>
              <w:t>ОСНОВНЫЕ ФИНАНСОВЫЕ ПОКАЗАТЕЛИ</w:t>
            </w:r>
            <w:r w:rsidR="00F10D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0D39">
              <w:rPr>
                <w:noProof/>
                <w:webHidden/>
              </w:rPr>
              <w:instrText xml:space="preserve"> PAGEREF _Toc373484681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D3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D39" w:rsidRDefault="00454109" w:rsidP="00F10D39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73484682" w:history="1">
            <w:r w:rsidR="00F10D39" w:rsidRPr="002F66E4">
              <w:rPr>
                <w:rStyle w:val="a3"/>
                <w:rFonts w:eastAsiaTheme="majorEastAsia"/>
                <w:noProof/>
                <w:lang w:eastAsia="ru-RU"/>
              </w:rPr>
              <w:t>8.1</w:t>
            </w:r>
            <w:r w:rsidR="00F10D39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F10D39" w:rsidRPr="002F66E4">
              <w:rPr>
                <w:rStyle w:val="a3"/>
                <w:noProof/>
                <w:lang w:eastAsia="ru-RU"/>
              </w:rPr>
              <w:t>Сводная потребность в инвестициях на реализацию мероприятий программы</w:t>
            </w:r>
            <w:r w:rsidR="00F10D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0D39">
              <w:rPr>
                <w:noProof/>
                <w:webHidden/>
              </w:rPr>
              <w:instrText xml:space="preserve"> PAGEREF _Toc373484682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D3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D39" w:rsidRDefault="00454109" w:rsidP="00F10D39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73484683" w:history="1">
            <w:r w:rsidR="00F10D39" w:rsidRPr="002F66E4">
              <w:rPr>
                <w:rStyle w:val="a3"/>
                <w:rFonts w:eastAsiaTheme="majorEastAsia"/>
                <w:noProof/>
                <w:lang w:eastAsia="ru-RU"/>
              </w:rPr>
              <w:t>8.2</w:t>
            </w:r>
            <w:r w:rsidR="00F10D39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F10D39" w:rsidRPr="002F66E4">
              <w:rPr>
                <w:rStyle w:val="a3"/>
                <w:noProof/>
                <w:lang w:eastAsia="ru-RU"/>
              </w:rPr>
              <w:t>Структура финансирования программных мероприятий.</w:t>
            </w:r>
            <w:r w:rsidR="00F10D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0D39">
              <w:rPr>
                <w:noProof/>
                <w:webHidden/>
              </w:rPr>
              <w:instrText xml:space="preserve"> PAGEREF _Toc373484683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D3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D39" w:rsidRDefault="00454109" w:rsidP="00F10D39">
          <w:pPr>
            <w:pStyle w:val="12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373484684" w:history="1">
            <w:r w:rsidR="00F10D39" w:rsidRPr="002F66E4">
              <w:rPr>
                <w:rStyle w:val="a3"/>
                <w:noProof/>
              </w:rPr>
              <w:t>9.</w:t>
            </w:r>
            <w:r w:rsidR="00F10D39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F10D39" w:rsidRPr="002F66E4">
              <w:rPr>
                <w:rStyle w:val="a3"/>
                <w:noProof/>
              </w:rPr>
              <w:t>ОЖИДАЕМЫЕ РЕЗУЛЬТАТЫ ПРИ РЕАЛИЗАЦИИ МЕРОПРИЯТИЙ ПРОГРАММЫ</w:t>
            </w:r>
            <w:r w:rsidR="00F10D3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10D39">
              <w:rPr>
                <w:noProof/>
                <w:webHidden/>
              </w:rPr>
              <w:instrText xml:space="preserve"> PAGEREF _Toc373484684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0D3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10D39" w:rsidRDefault="00454109" w:rsidP="00F10D39">
          <w:pPr>
            <w:spacing w:line="240" w:lineRule="auto"/>
          </w:pPr>
          <w:r>
            <w:rPr>
              <w:b/>
              <w:bCs/>
            </w:rPr>
            <w:fldChar w:fldCharType="end"/>
          </w:r>
        </w:p>
      </w:sdtContent>
    </w:sdt>
    <w:p w:rsidR="00F10D39" w:rsidRDefault="00F10D39" w:rsidP="00F10D39">
      <w:pPr>
        <w:rPr>
          <w:rFonts w:eastAsia="Times New Roman"/>
          <w:b/>
          <w:bCs/>
          <w:kern w:val="36"/>
          <w:sz w:val="36"/>
          <w:szCs w:val="36"/>
          <w:lang w:eastAsia="ru-RU"/>
        </w:rPr>
      </w:pPr>
      <w:r>
        <w:br w:type="page"/>
      </w:r>
    </w:p>
    <w:p w:rsidR="00F10D39" w:rsidRPr="001618D9" w:rsidRDefault="00F10D39" w:rsidP="00F10D39">
      <w:pPr>
        <w:pStyle w:val="10"/>
        <w:ind w:left="720"/>
      </w:pPr>
      <w:bookmarkStart w:id="1" w:name="_Toc373484656"/>
      <w:r>
        <w:lastRenderedPageBreak/>
        <w:t xml:space="preserve">                        1.  </w:t>
      </w:r>
      <w:r w:rsidRPr="001618D9">
        <w:t>ВВЕДЕНИЕ</w:t>
      </w:r>
      <w:bookmarkEnd w:id="1"/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 xml:space="preserve">Схема водоснабжения и водоотведения </w:t>
      </w:r>
      <w:r w:rsidRPr="00FC6937">
        <w:rPr>
          <w:rFonts w:eastAsia="Times New Roman"/>
          <w:szCs w:val="28"/>
          <w:lang w:eastAsia="ru-RU"/>
        </w:rPr>
        <w:t>Каракульского сельского поселения Октябрьского муниципального района Челябинской  области на</w:t>
      </w:r>
      <w:r w:rsidRPr="001618D9">
        <w:rPr>
          <w:rFonts w:eastAsia="Times New Roman"/>
          <w:szCs w:val="28"/>
          <w:lang w:eastAsia="ru-RU"/>
        </w:rPr>
        <w:t xml:space="preserve"> период до 2020 года разработана на основании следующих документов:</w:t>
      </w:r>
    </w:p>
    <w:p w:rsidR="00F10D39" w:rsidRPr="00FC6937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C6937">
        <w:rPr>
          <w:rFonts w:eastAsia="Times New Roman"/>
          <w:szCs w:val="28"/>
          <w:lang w:eastAsia="ru-RU"/>
        </w:rPr>
        <w:t xml:space="preserve">- Постановление </w:t>
      </w:r>
      <w:r w:rsidRPr="000A3BA6">
        <w:rPr>
          <w:rFonts w:eastAsia="Times New Roman"/>
          <w:szCs w:val="28"/>
          <w:lang w:eastAsia="ru-RU"/>
        </w:rPr>
        <w:t>№ 17\1</w:t>
      </w:r>
      <w:r>
        <w:rPr>
          <w:rFonts w:eastAsia="Times New Roman"/>
          <w:szCs w:val="28"/>
          <w:lang w:eastAsia="ru-RU"/>
        </w:rPr>
        <w:t xml:space="preserve"> от 04.11</w:t>
      </w:r>
      <w:r w:rsidRPr="00FC6937">
        <w:rPr>
          <w:rFonts w:eastAsia="Times New Roman"/>
          <w:szCs w:val="28"/>
          <w:lang w:eastAsia="ru-RU"/>
        </w:rPr>
        <w:t>.2012 главы администрации Каракульского сельского поселения Октябрьского муниципального района Челябинской области « Об утверждении графика разработки и утверждения схем водоснабжения и водоотведения в Каракульском сельском поселении Октябрьского муниципального района;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C6937">
        <w:rPr>
          <w:rFonts w:eastAsia="Times New Roman"/>
          <w:szCs w:val="28"/>
          <w:lang w:eastAsia="ru-RU"/>
        </w:rPr>
        <w:t xml:space="preserve">- Постановлением № </w:t>
      </w:r>
      <w:r>
        <w:rPr>
          <w:rFonts w:eastAsia="Times New Roman"/>
          <w:szCs w:val="28"/>
          <w:lang w:eastAsia="ru-RU"/>
        </w:rPr>
        <w:t>17\2 от 04</w:t>
      </w:r>
      <w:r w:rsidRPr="00FC6937">
        <w:rPr>
          <w:rFonts w:eastAsia="Times New Roman"/>
          <w:szCs w:val="28"/>
          <w:lang w:eastAsia="ru-RU"/>
        </w:rPr>
        <w:t>.1</w:t>
      </w:r>
      <w:r>
        <w:rPr>
          <w:rFonts w:eastAsia="Times New Roman"/>
          <w:szCs w:val="28"/>
          <w:lang w:eastAsia="ru-RU"/>
        </w:rPr>
        <w:t>1</w:t>
      </w:r>
      <w:r w:rsidRPr="00FC6937">
        <w:rPr>
          <w:rFonts w:eastAsia="Times New Roman"/>
          <w:szCs w:val="28"/>
          <w:lang w:eastAsia="ru-RU"/>
        </w:rPr>
        <w:t>.2013 главы администрации Каракульского сельского поселения Октябрьского муниципального района Челябинской  области «О начале разработки схем водоснабжения и водоотведения и создании рабочей группы для разработки схем водоснабжения и водоотведения Каракульского сельского поселения Октябрьского муниципального района»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- Федерального закона от 30.12.2004г. № 210-ФЗ «Об основах регулирования тарифов организаций коммунального комплекса»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-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13.02.2006г. № 83,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- Водного кодекса Российской Федерации.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 xml:space="preserve">Схема включает первоочередные мероприятия по созданию и развитию централизованных систем водоснабжения и водоотведения, повышению надежности функционирования этих систем и обеспечивающие комфортные и безопасные условия для проживания людей </w:t>
      </w:r>
      <w:r w:rsidRPr="00FC6937">
        <w:rPr>
          <w:rFonts w:eastAsia="Times New Roman"/>
          <w:szCs w:val="28"/>
          <w:lang w:eastAsia="ru-RU"/>
        </w:rPr>
        <w:t xml:space="preserve">в Каракульском  сельском поселении Октябрьского муниципального района </w:t>
      </w:r>
      <w:r>
        <w:rPr>
          <w:rFonts w:eastAsia="Times New Roman"/>
          <w:szCs w:val="28"/>
          <w:lang w:eastAsia="ru-RU"/>
        </w:rPr>
        <w:t>Челябинской</w:t>
      </w:r>
      <w:r w:rsidRPr="001618D9">
        <w:rPr>
          <w:rFonts w:eastAsia="Times New Roman"/>
          <w:szCs w:val="28"/>
          <w:lang w:eastAsia="ru-RU"/>
        </w:rPr>
        <w:t xml:space="preserve"> области.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Мероприятия охватывают следующие объекты системы коммунальной инфраструктуры: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 xml:space="preserve">– в системе водоснабжения – </w:t>
      </w:r>
      <w:r w:rsidRPr="00FC6937">
        <w:rPr>
          <w:rFonts w:eastAsia="Times New Roman"/>
          <w:szCs w:val="28"/>
          <w:lang w:eastAsia="ru-RU"/>
        </w:rPr>
        <w:t>водозаборы (подземные</w:t>
      </w:r>
      <w:r w:rsidRPr="001618D9">
        <w:rPr>
          <w:rFonts w:eastAsia="Times New Roman"/>
          <w:szCs w:val="28"/>
          <w:lang w:eastAsia="ru-RU"/>
        </w:rPr>
        <w:t>)</w:t>
      </w:r>
      <w:proofErr w:type="gramStart"/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,</w:t>
      </w:r>
      <w:proofErr w:type="gramEnd"/>
      <w:r w:rsidRPr="001618D9">
        <w:rPr>
          <w:rFonts w:eastAsia="Times New Roman"/>
          <w:szCs w:val="28"/>
          <w:lang w:eastAsia="ru-RU"/>
        </w:rPr>
        <w:t xml:space="preserve"> станции водоподготовки, магистральные сети водопровода;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– в сис</w:t>
      </w:r>
      <w:r>
        <w:rPr>
          <w:rFonts w:eastAsia="Times New Roman"/>
          <w:szCs w:val="28"/>
          <w:lang w:eastAsia="ru-RU"/>
        </w:rPr>
        <w:t>теме водоотведения –</w:t>
      </w:r>
      <w:r w:rsidRPr="00FA5C24"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канализационные сети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В условиях недостатка собственных средств на проведение работ по модернизации</w:t>
      </w:r>
      <w:r w:rsidRPr="00FA5C24"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существующих сетей и сооружений, строительству новых объектов систем водоснабжения и водоотведения, затраты на реализацию мероприятий схемы планируется финансировать за счет денежных средств потребителей путем установления тарифов на подключение к системам водоснабжения и водоотведения.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Схема включает:</w:t>
      </w:r>
    </w:p>
    <w:p w:rsidR="00F10D39" w:rsidRDefault="00F10D39" w:rsidP="00F10D3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</w:t>
      </w:r>
    </w:p>
    <w:p w:rsidR="00F10D39" w:rsidRPr="001618D9" w:rsidRDefault="00F10D39" w:rsidP="00F10D3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</w:t>
      </w:r>
      <w:r w:rsidRPr="001618D9">
        <w:rPr>
          <w:rFonts w:eastAsia="Times New Roman"/>
          <w:szCs w:val="28"/>
          <w:lang w:eastAsia="ru-RU"/>
        </w:rPr>
        <w:t>– паспорт схемы;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– пояснительную записку с кратким описанием существующих систем водосна</w:t>
      </w:r>
      <w:r>
        <w:rPr>
          <w:rFonts w:eastAsia="Times New Roman"/>
          <w:szCs w:val="28"/>
          <w:lang w:eastAsia="ru-RU"/>
        </w:rPr>
        <w:t>бжения и водоотведения Каракульского</w:t>
      </w:r>
      <w:r w:rsidRPr="001618D9">
        <w:rPr>
          <w:rFonts w:eastAsia="Times New Roman"/>
          <w:szCs w:val="28"/>
          <w:lang w:eastAsia="ru-RU"/>
        </w:rPr>
        <w:t xml:space="preserve"> сельско</w:t>
      </w:r>
      <w:r>
        <w:rPr>
          <w:rFonts w:eastAsia="Times New Roman"/>
          <w:szCs w:val="28"/>
          <w:lang w:eastAsia="ru-RU"/>
        </w:rPr>
        <w:t>го поселения Октябрьского</w:t>
      </w:r>
      <w:r w:rsidRPr="001618D9">
        <w:rPr>
          <w:rFonts w:eastAsia="Times New Roman"/>
          <w:szCs w:val="28"/>
          <w:lang w:eastAsia="ru-RU"/>
        </w:rPr>
        <w:t xml:space="preserve"> муниципального района и анализом существующих технических и технологических проблем;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– цели и задачи схемы, предложения по их решению, описание ожидаемых результатов реализации мероприятий схемы;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– перечень мероприятий по реализации схемы водоснабжения и водоотведения,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срок реализации схемы и ее этапы;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– обоснование финансовых затрат на выполнение мероприятий с распределением</w:t>
      </w:r>
      <w:r w:rsidRPr="00FA5C24"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их по этапам работ, обоснование потребности в необходимых финансовых ресурсах;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– основные финансовые показатели схемы.</w:t>
      </w:r>
    </w:p>
    <w:p w:rsidR="00F10D3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10D39" w:rsidRDefault="00F10D39" w:rsidP="00F10D39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br w:type="page"/>
      </w:r>
    </w:p>
    <w:p w:rsidR="00F10D39" w:rsidRPr="001618D9" w:rsidRDefault="00F10D39" w:rsidP="00F10D39">
      <w:pPr>
        <w:pStyle w:val="10"/>
        <w:numPr>
          <w:ilvl w:val="0"/>
          <w:numId w:val="5"/>
        </w:numPr>
        <w:jc w:val="center"/>
      </w:pPr>
      <w:bookmarkStart w:id="2" w:name="_Toc373484657"/>
      <w:r w:rsidRPr="001618D9">
        <w:lastRenderedPageBreak/>
        <w:t xml:space="preserve">ПАСПОРТ СХЕМЫ ВОДОСНАБЖЕНИЯ И </w:t>
      </w:r>
      <w:r w:rsidRPr="00FC6937">
        <w:t>ВОДООТВЕДЕНИЯ НА ТЕРРИТОРИИ КАРАКУЛЬСКОГО СЕЛЬСКОГО ПОСЕЛЕНИЯ ОКТЯБРЬСКОГО МУНИЦИПАЛЬНОГО РАЙОНА ЧЕЛЯБИНСКОЙ  ОБЛАСТИ</w:t>
      </w:r>
      <w:r w:rsidRPr="001618D9">
        <w:t xml:space="preserve"> НА ПЕРИОД ДО 2020 </w:t>
      </w:r>
      <w:r>
        <w:t xml:space="preserve">  </w:t>
      </w:r>
      <w:r w:rsidRPr="001618D9">
        <w:t>ГОДА</w:t>
      </w:r>
      <w:bookmarkEnd w:id="2"/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 </w:t>
      </w:r>
    </w:p>
    <w:p w:rsidR="00F10D39" w:rsidRPr="001519A3" w:rsidRDefault="00F10D39" w:rsidP="00F10D39">
      <w:pPr>
        <w:pStyle w:val="ae"/>
        <w:numPr>
          <w:ilvl w:val="1"/>
          <w:numId w:val="6"/>
        </w:num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1519A3">
        <w:rPr>
          <w:rFonts w:eastAsia="Times New Roman"/>
          <w:szCs w:val="28"/>
          <w:lang w:eastAsia="ru-RU"/>
        </w:rPr>
        <w:t>Наименование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 xml:space="preserve">Схема </w:t>
      </w:r>
      <w:r w:rsidRPr="00FC6937">
        <w:rPr>
          <w:rFonts w:eastAsia="Times New Roman"/>
          <w:szCs w:val="28"/>
          <w:lang w:eastAsia="ru-RU"/>
        </w:rPr>
        <w:t>водоснабжения и водоотведения Каракульского сельского поселения Октябрьского муниципального района Челябинской  области на период до 2020 года.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Инициатор проекта (муниципальный заказчик)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C6937">
        <w:rPr>
          <w:rFonts w:eastAsia="Times New Roman"/>
          <w:szCs w:val="28"/>
          <w:lang w:eastAsia="ru-RU"/>
        </w:rPr>
        <w:t>Глава администрации Каракульского сельского поселения Октябрьского муниципального района Челябинской  области.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 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Местонахождение проекта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C6937">
        <w:rPr>
          <w:rFonts w:eastAsia="Times New Roman"/>
          <w:szCs w:val="28"/>
          <w:lang w:eastAsia="ru-RU"/>
        </w:rPr>
        <w:t>Россия, Челябинская  область, Октябрьский муниципальный район, Каракульское сельское поселение.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Нормативно-правовая база для разработки схемы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-Федеральный закон от 7 декабря 2011 года № 416-ФЗ «О водоснабжении и водоотведении»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-Федеральный закон от 30 декабря 2004 года № 210-ФЗ «Об основах регулирования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тарифов организаций коммунального комплекса»;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- Водный кодекс Российской Федерации.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- СП 31.13330.2012 «Водоснабжение. Наружные сети и сооружения».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Актуализированная редакция СНИП 2.04.02-84* Приказ Министерства регионального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развития Российской Федерации от 29 декабря 2011 года № 635/14;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- СП 32.13330.2012 «Канализация. Наружные сети и сооружения».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Актуализированная редакция СНИП 2.04.03-85* Приказ Министерства регионального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развития Российской Федерации № 635/11 СП (Свод правил) от 29 декабря 2011 года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№ 13330 2012;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 xml:space="preserve">- </w:t>
      </w:r>
      <w:proofErr w:type="spellStart"/>
      <w:r w:rsidRPr="001618D9">
        <w:rPr>
          <w:rFonts w:eastAsia="Times New Roman"/>
          <w:szCs w:val="28"/>
          <w:lang w:eastAsia="ru-RU"/>
        </w:rPr>
        <w:t>СНиП</w:t>
      </w:r>
      <w:proofErr w:type="spellEnd"/>
      <w:r w:rsidRPr="001618D9">
        <w:rPr>
          <w:rFonts w:eastAsia="Times New Roman"/>
          <w:szCs w:val="28"/>
          <w:lang w:eastAsia="ru-RU"/>
        </w:rPr>
        <w:t xml:space="preserve"> 2.04.01-85* «Внутренний водопровод и канализация зданий» (Официальное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издание), М.: ГУП ЦПП, 2003. Дата редакции: 01.01.2003;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- Приказ Министерства регионального развития Российской Федерации от 6 мая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 xml:space="preserve">2011 года № 204 «О разработке </w:t>
      </w:r>
      <w:proofErr w:type="gramStart"/>
      <w:r w:rsidRPr="001618D9">
        <w:rPr>
          <w:rFonts w:eastAsia="Times New Roman"/>
          <w:szCs w:val="28"/>
          <w:lang w:eastAsia="ru-RU"/>
        </w:rPr>
        <w:t>программ комплексного развития систем коммунальной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инфраструктуры муниципальных образований</w:t>
      </w:r>
      <w:proofErr w:type="gramEnd"/>
      <w:r w:rsidRPr="001618D9">
        <w:rPr>
          <w:rFonts w:eastAsia="Times New Roman"/>
          <w:szCs w:val="28"/>
          <w:lang w:eastAsia="ru-RU"/>
        </w:rPr>
        <w:t>»;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 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Цели схемы: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– обеспечение развития систем централизованного водоснабжения и водоотведения для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существующего и нового строительства жилищного комплекса, а также объектов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социально-культурного и рекреационного назначения в период до 2020 года;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- увеличение объемов производства коммунальной продукции (оказание услуг) по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водоснабжению и водоотведению при повышении качества и сохранении приемлемости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действующей ценовой политики;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– улучшение работы систем водоснабжения и водоотведения;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- повышение качества питьевой воды, поступающей к потребителям;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- снижение вредного воздействия на окружающую среду.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Способ достижения цели: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– реконструкция существующих водозаборных узлов;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lastRenderedPageBreak/>
        <w:t>- строительство новых водозаборных узлов с установками водоподготовки;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-- строительство централизованной сети магистральных водоводов, обеспечивающих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 xml:space="preserve">возможность качественного снабжения водой населения и юридических лиц </w:t>
      </w:r>
      <w:r w:rsidRPr="00FC6937">
        <w:rPr>
          <w:rFonts w:eastAsia="Times New Roman"/>
          <w:szCs w:val="28"/>
          <w:lang w:eastAsia="ru-RU"/>
        </w:rPr>
        <w:t xml:space="preserve">Каракульского сельского поселения Октябрьского муниципального района </w:t>
      </w:r>
      <w:r>
        <w:rPr>
          <w:rFonts w:eastAsia="Times New Roman"/>
          <w:szCs w:val="28"/>
          <w:lang w:eastAsia="ru-RU"/>
        </w:rPr>
        <w:t xml:space="preserve"> Челябинской </w:t>
      </w:r>
      <w:r w:rsidRPr="001618D9">
        <w:rPr>
          <w:rFonts w:eastAsia="Times New Roman"/>
          <w:szCs w:val="28"/>
          <w:lang w:eastAsia="ru-RU"/>
        </w:rPr>
        <w:t>области;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– реконструкция существующих кан</w:t>
      </w:r>
      <w:r>
        <w:rPr>
          <w:rFonts w:eastAsia="Times New Roman"/>
          <w:szCs w:val="28"/>
          <w:lang w:eastAsia="ru-RU"/>
        </w:rPr>
        <w:t>ализационных</w:t>
      </w:r>
      <w:r w:rsidRPr="001618D9">
        <w:rPr>
          <w:rFonts w:eastAsia="Times New Roman"/>
          <w:szCs w:val="28"/>
          <w:lang w:eastAsia="ru-RU"/>
        </w:rPr>
        <w:t xml:space="preserve"> с</w:t>
      </w:r>
      <w:r>
        <w:rPr>
          <w:rFonts w:eastAsia="Times New Roman"/>
          <w:szCs w:val="28"/>
          <w:lang w:eastAsia="ru-RU"/>
        </w:rPr>
        <w:t>етей</w:t>
      </w:r>
      <w:proofErr w:type="gramStart"/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;</w:t>
      </w:r>
      <w:proofErr w:type="gramEnd"/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 xml:space="preserve">- модернизация объектов инженерной инфраструктуры путем внедрения </w:t>
      </w:r>
      <w:proofErr w:type="spellStart"/>
      <w:r w:rsidRPr="001618D9">
        <w:rPr>
          <w:rFonts w:eastAsia="Times New Roman"/>
          <w:szCs w:val="28"/>
          <w:lang w:eastAsia="ru-RU"/>
        </w:rPr>
        <w:t>ресурсо</w:t>
      </w:r>
      <w:proofErr w:type="spellEnd"/>
      <w:r w:rsidRPr="001618D9">
        <w:rPr>
          <w:rFonts w:eastAsia="Times New Roman"/>
          <w:szCs w:val="28"/>
          <w:lang w:eastAsia="ru-RU"/>
        </w:rPr>
        <w:t>- и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энергосберегающих технологий;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- установка приборов учета;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– обеспечение подключения вновь строящихся (реконструируемых) объектов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недвижимости к системам водоснабжения и водоотведения с гарантированным объемом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заявленных мощностей в конкретной точке на существующем трубопроводе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необходимого диаметра.</w:t>
      </w:r>
    </w:p>
    <w:p w:rsidR="00F10D3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10D39" w:rsidRPr="001618D9" w:rsidRDefault="00F10D39" w:rsidP="00F10D39">
      <w:pPr>
        <w:pStyle w:val="2"/>
        <w:numPr>
          <w:ilvl w:val="1"/>
          <w:numId w:val="7"/>
        </w:numPr>
      </w:pPr>
      <w:bookmarkStart w:id="3" w:name="_Toc373484658"/>
      <w:r w:rsidRPr="001618D9">
        <w:t>Сроки и этапы реализации схемы</w:t>
      </w:r>
      <w:bookmarkEnd w:id="3"/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Схема будет реализована в период с 2013 по 2020 годы. В проекте выделяются 3 этапа,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на каждом из которых планируется реконструкция и строительство новых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производственных мощностей коммунальной инфраструктуры: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Первый этап строительства- 2013-2018 годы:</w:t>
      </w:r>
    </w:p>
    <w:p w:rsidR="00F10D39" w:rsidRPr="00913094" w:rsidRDefault="00F10D39" w:rsidP="00F10D39">
      <w:pPr>
        <w:spacing w:after="0" w:line="240" w:lineRule="auto"/>
        <w:ind w:firstLine="709"/>
        <w:jc w:val="both"/>
        <w:rPr>
          <w:rFonts w:eastAsia="Times New Roman"/>
          <w:color w:val="00B050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 xml:space="preserve">- реконструкция существующих </w:t>
      </w:r>
      <w:r w:rsidRPr="00FC6937">
        <w:rPr>
          <w:rFonts w:eastAsia="Times New Roman"/>
          <w:szCs w:val="28"/>
          <w:lang w:eastAsia="ru-RU"/>
        </w:rPr>
        <w:t>водозаборных узлов</w:t>
      </w:r>
      <w:proofErr w:type="gramStart"/>
      <w:r w:rsidRPr="00FC6937">
        <w:rPr>
          <w:rFonts w:eastAsia="Times New Roman"/>
          <w:szCs w:val="28"/>
          <w:lang w:eastAsia="ru-RU"/>
        </w:rPr>
        <w:t xml:space="preserve"> ;</w:t>
      </w:r>
      <w:proofErr w:type="gramEnd"/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– строительство узла водоподготовки на существующих водозаборах;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Второй этап строительства- 2015-2018 годы:</w:t>
      </w:r>
    </w:p>
    <w:p w:rsidR="00F10D39" w:rsidRPr="00FC6937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 xml:space="preserve">– реконструкция существующих </w:t>
      </w:r>
      <w:r w:rsidRPr="00FC6937">
        <w:rPr>
          <w:rFonts w:eastAsia="Times New Roman"/>
          <w:szCs w:val="28"/>
          <w:lang w:eastAsia="ru-RU"/>
        </w:rPr>
        <w:t>водозаборных устройств (ВЗУ);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- строительство скважин;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- строительство станции водоподготовки на существующих водозаборах;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– реконструкция </w:t>
      </w:r>
      <w:r w:rsidRPr="001618D9">
        <w:rPr>
          <w:rFonts w:eastAsia="Times New Roman"/>
          <w:szCs w:val="28"/>
          <w:lang w:eastAsia="ru-RU"/>
        </w:rPr>
        <w:t xml:space="preserve"> маг</w:t>
      </w:r>
      <w:r>
        <w:rPr>
          <w:rFonts w:eastAsia="Times New Roman"/>
          <w:szCs w:val="28"/>
          <w:lang w:eastAsia="ru-RU"/>
        </w:rPr>
        <w:t>истральных водоводов</w:t>
      </w:r>
      <w:proofErr w:type="gramStart"/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;</w:t>
      </w:r>
      <w:proofErr w:type="gramEnd"/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реконструкция</w:t>
      </w:r>
      <w:r w:rsidRPr="001618D9">
        <w:rPr>
          <w:rFonts w:eastAsia="Times New Roman"/>
          <w:szCs w:val="28"/>
          <w:lang w:eastAsia="ru-RU"/>
        </w:rPr>
        <w:t xml:space="preserve"> канализационных самотечных колл</w:t>
      </w:r>
      <w:r>
        <w:rPr>
          <w:rFonts w:eastAsia="Times New Roman"/>
          <w:szCs w:val="28"/>
          <w:lang w:eastAsia="ru-RU"/>
        </w:rPr>
        <w:t>екторов для сбора сточных вод.</w:t>
      </w:r>
    </w:p>
    <w:p w:rsidR="00F10D39" w:rsidRPr="001618D9" w:rsidRDefault="00F10D39" w:rsidP="00F10D3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Третий этап строительства -2018-2020 (расчетный срок):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- строительство скважин;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реконструкция существующей </w:t>
      </w:r>
      <w:r w:rsidRPr="001618D9">
        <w:rPr>
          <w:rFonts w:eastAsia="Times New Roman"/>
          <w:szCs w:val="28"/>
          <w:lang w:eastAsia="ru-RU"/>
        </w:rPr>
        <w:t xml:space="preserve"> кан</w:t>
      </w:r>
      <w:r>
        <w:rPr>
          <w:rFonts w:eastAsia="Times New Roman"/>
          <w:szCs w:val="28"/>
          <w:lang w:eastAsia="ru-RU"/>
        </w:rPr>
        <w:t>ализационной системы.</w:t>
      </w:r>
    </w:p>
    <w:p w:rsidR="00F10D39" w:rsidRPr="001618D9" w:rsidRDefault="00F10D39" w:rsidP="00F10D39">
      <w:pPr>
        <w:pStyle w:val="2"/>
        <w:numPr>
          <w:ilvl w:val="1"/>
          <w:numId w:val="7"/>
        </w:numPr>
        <w:rPr>
          <w:lang w:eastAsia="ru-RU"/>
        </w:rPr>
      </w:pPr>
      <w:bookmarkStart w:id="4" w:name="_Toc373484659"/>
      <w:r w:rsidRPr="001618D9">
        <w:rPr>
          <w:lang w:eastAsia="ru-RU"/>
        </w:rPr>
        <w:t>Финансовые ресурсы, необходимые для реализации схемы</w:t>
      </w:r>
      <w:bookmarkEnd w:id="4"/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Общий объем финан</w:t>
      </w:r>
      <w:r>
        <w:rPr>
          <w:rFonts w:eastAsia="Times New Roman"/>
          <w:szCs w:val="28"/>
          <w:lang w:eastAsia="ru-RU"/>
        </w:rPr>
        <w:t>сирования схемы составляет 6000</w:t>
      </w:r>
      <w:r w:rsidRPr="001618D9">
        <w:rPr>
          <w:rFonts w:eastAsia="Times New Roman"/>
          <w:szCs w:val="28"/>
          <w:lang w:eastAsia="ru-RU"/>
        </w:rPr>
        <w:t>,0 тыс. руб.,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в том числе:</w:t>
      </w:r>
    </w:p>
    <w:p w:rsidR="00F10D39" w:rsidRPr="00FC6937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C6937">
        <w:rPr>
          <w:rFonts w:eastAsia="Times New Roman"/>
          <w:szCs w:val="28"/>
          <w:lang w:eastAsia="ru-RU"/>
        </w:rPr>
        <w:t>5000,0 тыс. руб. - финансирование мероприятий по водоснабжению;</w:t>
      </w:r>
    </w:p>
    <w:p w:rsidR="00F10D39" w:rsidRPr="00FC6937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C6937">
        <w:rPr>
          <w:rFonts w:eastAsia="Times New Roman"/>
          <w:szCs w:val="28"/>
          <w:lang w:eastAsia="ru-RU"/>
        </w:rPr>
        <w:t>1000,0 тыс. руб. - финансирование мероприятий по водоотведению.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C6937">
        <w:rPr>
          <w:rFonts w:eastAsia="Times New Roman"/>
          <w:szCs w:val="28"/>
          <w:lang w:eastAsia="ru-RU"/>
        </w:rPr>
        <w:t>Финансирование мероприятий планируется проводить за счет</w:t>
      </w:r>
      <w:r w:rsidRPr="001618D9">
        <w:rPr>
          <w:rFonts w:eastAsia="Times New Roman"/>
          <w:szCs w:val="28"/>
          <w:lang w:eastAsia="ru-RU"/>
        </w:rPr>
        <w:t xml:space="preserve"> получаемой прибыли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муниципального предприятия коммунального хозяйства от продажи воды и оказания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услуг по приему сточных вод, в части установления надбавки к ценам (тарифам) для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потребителей, платы за подключение к инженерным системам водоснабжения и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водоотведения, а также и за счет средств внебюджетных источников.</w:t>
      </w:r>
    </w:p>
    <w:p w:rsidR="00F10D39" w:rsidRPr="00FC6937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C6937">
        <w:rPr>
          <w:rFonts w:eastAsia="Times New Roman"/>
          <w:szCs w:val="28"/>
          <w:lang w:eastAsia="ru-RU"/>
        </w:rPr>
        <w:t>Общий объем финансирования развития схемы водоснабжения и водоотведения в 2013-2020 годах составляет:</w:t>
      </w:r>
    </w:p>
    <w:p w:rsidR="00F10D39" w:rsidRPr="00FC6937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C6937">
        <w:rPr>
          <w:rFonts w:eastAsia="Times New Roman"/>
          <w:szCs w:val="28"/>
          <w:lang w:eastAsia="ru-RU"/>
        </w:rPr>
        <w:t>- всего - 6000,0 тыс. рублей</w:t>
      </w:r>
    </w:p>
    <w:p w:rsidR="00F10D39" w:rsidRPr="00FC6937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C6937">
        <w:rPr>
          <w:rFonts w:eastAsia="Times New Roman"/>
          <w:szCs w:val="28"/>
          <w:lang w:eastAsia="ru-RU"/>
        </w:rPr>
        <w:t>- в том числе:</w:t>
      </w:r>
    </w:p>
    <w:p w:rsidR="00F10D39" w:rsidRPr="00FC6937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C6937">
        <w:rPr>
          <w:rFonts w:eastAsia="Times New Roman"/>
          <w:szCs w:val="28"/>
          <w:lang w:eastAsia="ru-RU"/>
        </w:rPr>
        <w:t>- местный бюджет - 55,0 тыс. рублей;</w:t>
      </w:r>
    </w:p>
    <w:p w:rsidR="00F10D39" w:rsidRPr="00FC6937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C6937">
        <w:rPr>
          <w:rFonts w:eastAsia="Times New Roman"/>
          <w:szCs w:val="28"/>
          <w:lang w:eastAsia="ru-RU"/>
        </w:rPr>
        <w:t>- обслуживающая организация – 545,0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C6937">
        <w:rPr>
          <w:rFonts w:eastAsia="Times New Roman"/>
          <w:szCs w:val="28"/>
          <w:lang w:eastAsia="ru-RU"/>
        </w:rPr>
        <w:t>- внебюджетные источники - 5400,0 тыс. рублей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 </w:t>
      </w:r>
    </w:p>
    <w:p w:rsidR="00F10D39" w:rsidRPr="001618D9" w:rsidRDefault="00F10D39" w:rsidP="00F10D39">
      <w:pPr>
        <w:pStyle w:val="2"/>
        <w:numPr>
          <w:ilvl w:val="1"/>
          <w:numId w:val="7"/>
        </w:numPr>
        <w:rPr>
          <w:lang w:eastAsia="ru-RU"/>
        </w:rPr>
      </w:pPr>
      <w:bookmarkStart w:id="5" w:name="_Toc373484660"/>
      <w:r>
        <w:rPr>
          <w:lang w:eastAsia="ru-RU"/>
        </w:rPr>
        <w:t>.</w:t>
      </w:r>
      <w:r w:rsidRPr="001618D9">
        <w:rPr>
          <w:lang w:eastAsia="ru-RU"/>
        </w:rPr>
        <w:t>Ожидаемые результаты от реализации мероприятий схемы</w:t>
      </w:r>
      <w:bookmarkEnd w:id="5"/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1. Создание современной коммунальной инфраструктуры сельских населенных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пунктов.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lastRenderedPageBreak/>
        <w:t>2. Повышение качества предоставления коммунальных услуг.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3. Снижение уровня износа объектов водоснабжения и водоотведения.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 xml:space="preserve">4. Улучшение экологической </w:t>
      </w:r>
      <w:r>
        <w:rPr>
          <w:rFonts w:eastAsia="Times New Roman"/>
          <w:szCs w:val="28"/>
          <w:lang w:eastAsia="ru-RU"/>
        </w:rPr>
        <w:t>ситуации на территории Каракульского сельского поселения Октябрьского</w:t>
      </w:r>
      <w:r w:rsidRPr="001618D9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муниципального района Челябинской</w:t>
      </w:r>
      <w:r w:rsidRPr="001618D9">
        <w:rPr>
          <w:rFonts w:eastAsia="Times New Roman"/>
          <w:szCs w:val="28"/>
          <w:lang w:eastAsia="ru-RU"/>
        </w:rPr>
        <w:t xml:space="preserve"> области.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5. Создание благоприятных условий для привлечения средств внебюджетных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источников (в том числе средств частных инвесторов, кредитных средств и личных,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сре</w:t>
      </w:r>
      <w:proofErr w:type="gramStart"/>
      <w:r w:rsidRPr="001618D9">
        <w:rPr>
          <w:rFonts w:eastAsia="Times New Roman"/>
          <w:szCs w:val="28"/>
          <w:lang w:eastAsia="ru-RU"/>
        </w:rPr>
        <w:t>дств гр</w:t>
      </w:r>
      <w:proofErr w:type="gramEnd"/>
      <w:r w:rsidRPr="001618D9">
        <w:rPr>
          <w:rFonts w:eastAsia="Times New Roman"/>
          <w:szCs w:val="28"/>
          <w:lang w:eastAsia="ru-RU"/>
        </w:rPr>
        <w:t>аждан) с целью финансирования проектов модернизации и строительства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объектов водоснабжения и водоотведения.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6. Обеспечение сетями водоснабжения и водоотведения земельных участков,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определенных для вновь строящегося жилищного фонда и объектов производственного, рекреационного и социально-культурного назначения.</w:t>
      </w:r>
    </w:p>
    <w:p w:rsidR="00F10D39" w:rsidRPr="001618D9" w:rsidRDefault="00F10D39" w:rsidP="00F10D39">
      <w:pPr>
        <w:pStyle w:val="2"/>
        <w:numPr>
          <w:ilvl w:val="1"/>
          <w:numId w:val="7"/>
        </w:numPr>
        <w:rPr>
          <w:lang w:eastAsia="ru-RU"/>
        </w:rPr>
      </w:pPr>
      <w:bookmarkStart w:id="6" w:name="_Toc373484661"/>
      <w:r w:rsidRPr="001618D9">
        <w:rPr>
          <w:lang w:eastAsia="ru-RU"/>
        </w:rPr>
        <w:t>Контроль исполнения инвестиционной программы</w:t>
      </w:r>
      <w:bookmarkEnd w:id="6"/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C6937">
        <w:rPr>
          <w:rFonts w:eastAsia="Times New Roman"/>
          <w:szCs w:val="28"/>
          <w:lang w:eastAsia="ru-RU"/>
        </w:rPr>
        <w:t xml:space="preserve">Оперативный контроль осуществляет Глава администрации Каракульского сельского поселения Октябрьского муниципального района </w:t>
      </w:r>
      <w:r>
        <w:rPr>
          <w:rFonts w:eastAsia="Times New Roman"/>
          <w:szCs w:val="28"/>
          <w:lang w:eastAsia="ru-RU"/>
        </w:rPr>
        <w:t xml:space="preserve">Челябинской </w:t>
      </w:r>
      <w:r w:rsidRPr="001618D9">
        <w:rPr>
          <w:rFonts w:eastAsia="Times New Roman"/>
          <w:szCs w:val="28"/>
          <w:lang w:eastAsia="ru-RU"/>
        </w:rPr>
        <w:t xml:space="preserve"> области.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b/>
          <w:bCs/>
          <w:szCs w:val="28"/>
          <w:lang w:eastAsia="ru-RU"/>
        </w:rPr>
        <w:t> </w:t>
      </w:r>
    </w:p>
    <w:p w:rsidR="00F10D39" w:rsidRPr="001618D9" w:rsidRDefault="00F10D39" w:rsidP="00F10D39">
      <w:pPr>
        <w:pStyle w:val="10"/>
        <w:numPr>
          <w:ilvl w:val="0"/>
          <w:numId w:val="5"/>
        </w:numPr>
        <w:jc w:val="center"/>
      </w:pPr>
      <w:bookmarkStart w:id="7" w:name="_Toc373484662"/>
      <w:r w:rsidRPr="001618D9">
        <w:t>ОБЩИЕ СВЕДЕНИЯ</w:t>
      </w:r>
      <w:bookmarkEnd w:id="7"/>
    </w:p>
    <w:p w:rsidR="00F10D39" w:rsidRPr="001618D9" w:rsidRDefault="00F10D39" w:rsidP="00F10D39">
      <w:pPr>
        <w:pStyle w:val="2"/>
        <w:numPr>
          <w:ilvl w:val="0"/>
          <w:numId w:val="12"/>
        </w:numPr>
        <w:rPr>
          <w:lang w:eastAsia="ru-RU"/>
        </w:rPr>
      </w:pPr>
      <w:bookmarkStart w:id="8" w:name="_Toc373484663"/>
      <w:r>
        <w:rPr>
          <w:lang w:eastAsia="ru-RU"/>
        </w:rPr>
        <w:t xml:space="preserve">Общие сведения о </w:t>
      </w:r>
      <w:proofErr w:type="gramStart"/>
      <w:r>
        <w:rPr>
          <w:lang w:eastAsia="ru-RU"/>
        </w:rPr>
        <w:t>Каракульском</w:t>
      </w:r>
      <w:proofErr w:type="gramEnd"/>
      <w:r>
        <w:rPr>
          <w:lang w:eastAsia="ru-RU"/>
        </w:rPr>
        <w:t xml:space="preserve"> </w:t>
      </w:r>
      <w:r w:rsidRPr="001618D9">
        <w:rPr>
          <w:lang w:eastAsia="ru-RU"/>
        </w:rPr>
        <w:t xml:space="preserve"> </w:t>
      </w:r>
      <w:r>
        <w:rPr>
          <w:lang w:eastAsia="ru-RU"/>
        </w:rPr>
        <w:t xml:space="preserve">сельского поселения Октябрьского </w:t>
      </w:r>
      <w:r w:rsidRPr="001618D9">
        <w:rPr>
          <w:lang w:eastAsia="ru-RU"/>
        </w:rPr>
        <w:t>муниципального</w:t>
      </w:r>
      <w:r>
        <w:rPr>
          <w:lang w:eastAsia="ru-RU"/>
        </w:rPr>
        <w:t xml:space="preserve"> района Челябинской </w:t>
      </w:r>
      <w:r w:rsidRPr="001618D9">
        <w:rPr>
          <w:lang w:eastAsia="ru-RU"/>
        </w:rPr>
        <w:t xml:space="preserve"> области.</w:t>
      </w:r>
      <w:bookmarkEnd w:id="8"/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DD7613">
        <w:rPr>
          <w:rFonts w:eastAsia="Times New Roman"/>
          <w:szCs w:val="28"/>
          <w:lang w:eastAsia="ru-RU"/>
        </w:rPr>
        <w:t>Каракульское  сельское поселение, с административным центром — с. Каракульское входит в состав Октябрьского муниципального района Челябинской  области.</w:t>
      </w:r>
      <w:proofErr w:type="gramEnd"/>
      <w:r w:rsidRPr="00DD7613">
        <w:rPr>
          <w:rFonts w:eastAsia="Times New Roman"/>
          <w:szCs w:val="28"/>
          <w:lang w:eastAsia="ru-RU"/>
        </w:rPr>
        <w:t xml:space="preserve"> На юге территория поселения располагается вдоль р. Уй и граничит с Республикой Казахстан. На севере граница Каракульского сельского поселения совпадает с южной границей </w:t>
      </w:r>
      <w:proofErr w:type="spellStart"/>
      <w:r w:rsidRPr="00DD7613">
        <w:rPr>
          <w:rFonts w:eastAsia="Times New Roman"/>
          <w:szCs w:val="28"/>
          <w:lang w:eastAsia="ru-RU"/>
        </w:rPr>
        <w:t>Подовиновского</w:t>
      </w:r>
      <w:proofErr w:type="spellEnd"/>
      <w:r w:rsidRPr="00DD7613">
        <w:rPr>
          <w:rFonts w:eastAsia="Times New Roman"/>
          <w:szCs w:val="28"/>
          <w:lang w:eastAsia="ru-RU"/>
        </w:rPr>
        <w:t xml:space="preserve"> сельского поселения, на востоке - с границей </w:t>
      </w:r>
      <w:proofErr w:type="spellStart"/>
      <w:r w:rsidRPr="00DD7613">
        <w:rPr>
          <w:rFonts w:eastAsia="Times New Roman"/>
          <w:szCs w:val="28"/>
          <w:lang w:eastAsia="ru-RU"/>
        </w:rPr>
        <w:t>Уйск</w:t>
      </w:r>
      <w:proofErr w:type="gramStart"/>
      <w:r w:rsidRPr="00DD7613">
        <w:rPr>
          <w:rFonts w:eastAsia="Times New Roman"/>
          <w:szCs w:val="28"/>
          <w:lang w:eastAsia="ru-RU"/>
        </w:rPr>
        <w:t>о</w:t>
      </w:r>
      <w:proofErr w:type="spellEnd"/>
      <w:r w:rsidRPr="00DD7613">
        <w:rPr>
          <w:rFonts w:eastAsia="Times New Roman"/>
          <w:szCs w:val="28"/>
          <w:lang w:eastAsia="ru-RU"/>
        </w:rPr>
        <w:t>-</w:t>
      </w:r>
      <w:proofErr w:type="gramEnd"/>
      <w:r w:rsidRPr="00DD7613">
        <w:rPr>
          <w:rFonts w:eastAsia="Times New Roman"/>
          <w:szCs w:val="28"/>
          <w:lang w:eastAsia="ru-RU"/>
        </w:rPr>
        <w:t xml:space="preserve"> </w:t>
      </w:r>
      <w:proofErr w:type="spellStart"/>
      <w:r w:rsidRPr="00DD7613">
        <w:rPr>
          <w:rFonts w:eastAsia="Times New Roman"/>
          <w:szCs w:val="28"/>
          <w:lang w:eastAsia="ru-RU"/>
        </w:rPr>
        <w:t>Чебаркульского</w:t>
      </w:r>
      <w:proofErr w:type="spellEnd"/>
      <w:r w:rsidRPr="00DD7613">
        <w:rPr>
          <w:rFonts w:eastAsia="Times New Roman"/>
          <w:szCs w:val="28"/>
          <w:lang w:eastAsia="ru-RU"/>
        </w:rPr>
        <w:t xml:space="preserve"> сельского поселения ,  на  западе - с границей Троицкого  района.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От областного центра (г. Челябинск</w:t>
      </w:r>
      <w:proofErr w:type="gramStart"/>
      <w:r w:rsidRPr="00DD7613">
        <w:rPr>
          <w:rFonts w:eastAsia="Times New Roman"/>
          <w:szCs w:val="28"/>
          <w:lang w:eastAsia="ru-RU"/>
        </w:rPr>
        <w:t xml:space="preserve"> )</w:t>
      </w:r>
      <w:proofErr w:type="gramEnd"/>
      <w:r w:rsidRPr="00DD7613">
        <w:rPr>
          <w:rFonts w:eastAsia="Times New Roman"/>
          <w:szCs w:val="28"/>
          <w:lang w:eastAsia="ru-RU"/>
        </w:rPr>
        <w:t xml:space="preserve"> Каракульское  сельское поселение находится на расстоянии 210 км, от г. Троицка до села Каракульское -90 км, до  районного центра ( с. Октябрьское) — 60 км.  Площадь территории сельского поселения в его современных административных границах составляет 23732 га</w:t>
      </w:r>
      <w:proofErr w:type="gramStart"/>
      <w:r w:rsidRPr="00DD7613">
        <w:rPr>
          <w:rFonts w:eastAsia="Times New Roman"/>
          <w:szCs w:val="28"/>
          <w:lang w:eastAsia="ru-RU"/>
        </w:rPr>
        <w:t xml:space="preserve"> .</w:t>
      </w:r>
      <w:proofErr w:type="gramEnd"/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Каракульское сельское поселение объединяет 2 населенных пункта</w:t>
      </w:r>
      <w:proofErr w:type="gramStart"/>
      <w:r w:rsidRPr="00DD7613">
        <w:rPr>
          <w:rFonts w:eastAsia="Times New Roman"/>
          <w:szCs w:val="28"/>
          <w:lang w:eastAsia="ru-RU"/>
        </w:rPr>
        <w:t xml:space="preserve"> :</w:t>
      </w:r>
      <w:proofErr w:type="gramEnd"/>
      <w:r w:rsidRPr="00DD7613">
        <w:rPr>
          <w:rFonts w:eastAsia="Times New Roman"/>
          <w:szCs w:val="28"/>
          <w:lang w:eastAsia="ru-RU"/>
        </w:rPr>
        <w:t xml:space="preserve">                     с. Каракульское, д. Александровка Численность населения Каракульского сельского поселения на 01.01.2013 – 1725 человек.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 xml:space="preserve"> Рельеф местности – </w:t>
      </w:r>
      <w:proofErr w:type="spellStart"/>
      <w:r w:rsidRPr="00DD7613">
        <w:rPr>
          <w:rFonts w:eastAsia="Times New Roman"/>
          <w:szCs w:val="28"/>
          <w:lang w:eastAsia="ru-RU"/>
        </w:rPr>
        <w:t>мелкопересечённый</w:t>
      </w:r>
      <w:proofErr w:type="spellEnd"/>
      <w:r w:rsidRPr="00DD7613">
        <w:rPr>
          <w:rFonts w:eastAsia="Times New Roman"/>
          <w:szCs w:val="28"/>
          <w:lang w:eastAsia="ru-RU"/>
        </w:rPr>
        <w:t xml:space="preserve"> с непрерывным чередованием узких невысоких  холмов, понижениями различной формы и величины.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Климат Каракульского сельского поселения умеренно-континентальный с холодной зимой с устойчивым снежным покровом, хотя даже посреди зимы случаются оттепели, и с умеренно-жарким летом. Среднегодовая температура +2,7</w:t>
      </w:r>
      <w:r w:rsidRPr="00DD7613">
        <w:rPr>
          <w:rFonts w:eastAsia="Times New Roman"/>
          <w:szCs w:val="28"/>
          <w:vertAlign w:val="superscript"/>
          <w:lang w:eastAsia="ru-RU"/>
        </w:rPr>
        <w:t>0</w:t>
      </w:r>
      <w:proofErr w:type="gramStart"/>
      <w:r w:rsidRPr="00DD7613">
        <w:rPr>
          <w:rFonts w:eastAsia="Times New Roman"/>
          <w:szCs w:val="28"/>
          <w:lang w:eastAsia="ru-RU"/>
        </w:rPr>
        <w:t>С</w:t>
      </w:r>
      <w:proofErr w:type="gramEnd"/>
      <w:r w:rsidRPr="00DD7613">
        <w:rPr>
          <w:rFonts w:eastAsia="Times New Roman"/>
          <w:szCs w:val="28"/>
          <w:lang w:eastAsia="ru-RU"/>
        </w:rPr>
        <w:t>; среднемесячные температуры колеблются от -15,6</w:t>
      </w:r>
      <w:r w:rsidRPr="00DD7613">
        <w:rPr>
          <w:rFonts w:eastAsia="Times New Roman"/>
          <w:szCs w:val="28"/>
          <w:vertAlign w:val="superscript"/>
          <w:lang w:eastAsia="ru-RU"/>
        </w:rPr>
        <w:t>0</w:t>
      </w:r>
      <w:r w:rsidRPr="00DD7613">
        <w:rPr>
          <w:rFonts w:eastAsia="Times New Roman"/>
          <w:szCs w:val="28"/>
          <w:lang w:eastAsia="ru-RU"/>
        </w:rPr>
        <w:t>С в январе до +20,4</w:t>
      </w:r>
      <w:r w:rsidRPr="00DD7613">
        <w:rPr>
          <w:rFonts w:eastAsia="Times New Roman"/>
          <w:szCs w:val="28"/>
          <w:vertAlign w:val="superscript"/>
          <w:lang w:eastAsia="ru-RU"/>
        </w:rPr>
        <w:t>0</w:t>
      </w:r>
      <w:r w:rsidRPr="00DD7613">
        <w:rPr>
          <w:rFonts w:eastAsia="Times New Roman"/>
          <w:szCs w:val="28"/>
          <w:lang w:eastAsia="ru-RU"/>
        </w:rPr>
        <w:t>С в июле. Максимальная температура летом доходит до +35</w:t>
      </w:r>
      <w:r w:rsidRPr="00DD7613">
        <w:rPr>
          <w:rFonts w:eastAsia="Times New Roman"/>
          <w:szCs w:val="28"/>
          <w:vertAlign w:val="superscript"/>
          <w:lang w:eastAsia="ru-RU"/>
        </w:rPr>
        <w:t>0</w:t>
      </w:r>
      <w:proofErr w:type="gramStart"/>
      <w:r w:rsidRPr="00DD7613">
        <w:rPr>
          <w:rFonts w:eastAsia="Times New Roman"/>
          <w:szCs w:val="28"/>
          <w:lang w:eastAsia="ru-RU"/>
        </w:rPr>
        <w:t xml:space="preserve"> С</w:t>
      </w:r>
      <w:proofErr w:type="gramEnd"/>
      <w:r w:rsidRPr="00DD7613">
        <w:rPr>
          <w:rFonts w:eastAsia="Times New Roman"/>
          <w:szCs w:val="28"/>
          <w:lang w:eastAsia="ru-RU"/>
        </w:rPr>
        <w:t>, а абсолютный минимум температуры, зафиксированный на территории поселения, равен -46</w:t>
      </w:r>
      <w:r w:rsidRPr="00DD7613">
        <w:rPr>
          <w:rFonts w:eastAsia="Times New Roman"/>
          <w:szCs w:val="28"/>
          <w:vertAlign w:val="superscript"/>
          <w:lang w:eastAsia="ru-RU"/>
        </w:rPr>
        <w:t>0</w:t>
      </w:r>
      <w:r w:rsidRPr="00DD7613">
        <w:rPr>
          <w:rFonts w:eastAsia="Times New Roman"/>
          <w:szCs w:val="28"/>
          <w:lang w:eastAsia="ru-RU"/>
        </w:rPr>
        <w:t>С. Продолжительность безморозного периода в среднем составляет 126 дней. Период с температурой воздуха выше 0</w:t>
      </w:r>
      <w:r w:rsidRPr="00DD7613">
        <w:rPr>
          <w:rFonts w:eastAsia="Times New Roman"/>
          <w:szCs w:val="28"/>
          <w:vertAlign w:val="superscript"/>
          <w:lang w:eastAsia="ru-RU"/>
        </w:rPr>
        <w:t>0</w:t>
      </w:r>
      <w:r w:rsidRPr="00DD7613">
        <w:rPr>
          <w:rFonts w:eastAsia="Times New Roman"/>
          <w:szCs w:val="28"/>
          <w:lang w:eastAsia="ru-RU"/>
        </w:rPr>
        <w:t xml:space="preserve">С — 210 дней, а средняя температура лета </w:t>
      </w:r>
      <w:proofErr w:type="gramStart"/>
      <w:r w:rsidRPr="00DD7613">
        <w:rPr>
          <w:rFonts w:eastAsia="Times New Roman"/>
          <w:szCs w:val="28"/>
          <w:lang w:eastAsia="ru-RU"/>
        </w:rPr>
        <w:t>достигает +16,6</w:t>
      </w:r>
      <w:r w:rsidRPr="00DD7613">
        <w:rPr>
          <w:rFonts w:eastAsia="Times New Roman"/>
          <w:szCs w:val="28"/>
          <w:vertAlign w:val="superscript"/>
          <w:lang w:eastAsia="ru-RU"/>
        </w:rPr>
        <w:t>0</w:t>
      </w:r>
      <w:r w:rsidRPr="00DD7613">
        <w:rPr>
          <w:rFonts w:eastAsia="Times New Roman"/>
          <w:szCs w:val="28"/>
          <w:lang w:eastAsia="ru-RU"/>
        </w:rPr>
        <w:t>С. Численность постоянно проживающего населения Каракульского сельского поселения Октябрьского муниципального района на расчетный срок до 2020 года составит</w:t>
      </w:r>
      <w:proofErr w:type="gramEnd"/>
      <w:r w:rsidRPr="00DD7613">
        <w:rPr>
          <w:rFonts w:eastAsia="Times New Roman"/>
          <w:szCs w:val="28"/>
          <w:lang w:eastAsia="ru-RU"/>
        </w:rPr>
        <w:t xml:space="preserve"> более </w:t>
      </w:r>
      <w:r w:rsidRPr="00DD7613">
        <w:rPr>
          <w:rFonts w:eastAsia="Times New Roman"/>
          <w:color w:val="00B050"/>
          <w:szCs w:val="28"/>
          <w:lang w:eastAsia="ru-RU"/>
        </w:rPr>
        <w:t>2,0</w:t>
      </w:r>
      <w:r w:rsidRPr="00DD7613">
        <w:rPr>
          <w:rFonts w:eastAsia="Times New Roman"/>
          <w:szCs w:val="28"/>
          <w:lang w:eastAsia="ru-RU"/>
        </w:rPr>
        <w:t xml:space="preserve"> тыс. человек. </w:t>
      </w:r>
    </w:p>
    <w:p w:rsidR="00F10D39" w:rsidRPr="00DD7613" w:rsidRDefault="00F10D39" w:rsidP="00F10D39">
      <w:pPr>
        <w:pStyle w:val="2"/>
        <w:numPr>
          <w:ilvl w:val="1"/>
          <w:numId w:val="22"/>
        </w:numPr>
        <w:rPr>
          <w:lang w:eastAsia="ru-RU"/>
        </w:rPr>
      </w:pPr>
      <w:bookmarkStart w:id="9" w:name="_Toc373484664"/>
      <w:r>
        <w:rPr>
          <w:lang w:eastAsia="ru-RU"/>
        </w:rPr>
        <w:t>.</w:t>
      </w:r>
      <w:r w:rsidRPr="00DD7613">
        <w:rPr>
          <w:lang w:eastAsia="ru-RU"/>
        </w:rPr>
        <w:t>Термины и определения</w:t>
      </w:r>
      <w:bookmarkEnd w:id="9"/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В настоящей схеме водоснабжения и водоотведения Каракульского сельского поселения Октябрьского муниципального района используются следующие термины и определения: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«водовод» – водопроводящее сооружение, сооружение для пропуска (подачи) воды к месту её потребления;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lastRenderedPageBreak/>
        <w:t>«источник водоснабжения» – используемый для водоснабжения водный объект или месторождение подземных вод;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«расчетные расходы воды» – расходы воды для различных видов водоснабжения, определенные в соответствии с требованиями нормативов;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«система водоотведения» – совокупность водоприемных устройств, внутриквартальных сетей, коллекторов, насосных станций, трубопроводов, очистных сооружений водоотведения, сооружений для отведения очищенного стока в окружающую среду, обеспечивающих отведение поверхностных, дренажных вод с территории поселений и сточных вод от жизнедеятельности населения, общественных, промышленных и прочих предприятий;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 xml:space="preserve"> «схема водоснабжения и водоотведения» – совокупность элементов графического представления и исчерпывающего однозначного текстового описания состояния и перспектив развития систем водоснабжения </w:t>
      </w:r>
      <w:r w:rsidRPr="001618D9">
        <w:rPr>
          <w:rFonts w:eastAsia="Times New Roman"/>
          <w:szCs w:val="28"/>
          <w:lang w:eastAsia="ru-RU"/>
        </w:rPr>
        <w:br/>
        <w:t>и водоотведения на расчетный срок;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«схема инженерной инфраструктуры» – совокупность графического представления и исчерпывающего однозначного текстового описания состояния и перспектив развития инженерной инфраструктуры на расчетный срок;</w:t>
      </w:r>
    </w:p>
    <w:p w:rsidR="00F10D39" w:rsidRPr="001618D9" w:rsidRDefault="00F10D39" w:rsidP="00F10D39">
      <w:pPr>
        <w:pStyle w:val="2"/>
        <w:numPr>
          <w:ilvl w:val="1"/>
          <w:numId w:val="24"/>
        </w:numPr>
        <w:rPr>
          <w:lang w:eastAsia="ru-RU"/>
        </w:rPr>
      </w:pPr>
      <w:bookmarkStart w:id="10" w:name="_Toc373484665"/>
      <w:r>
        <w:rPr>
          <w:lang w:eastAsia="ru-RU"/>
        </w:rPr>
        <w:t xml:space="preserve">. </w:t>
      </w:r>
      <w:r w:rsidRPr="001618D9">
        <w:rPr>
          <w:lang w:eastAsia="ru-RU"/>
        </w:rPr>
        <w:t>Общая характеристика систем водоснабжения и водоотведения</w:t>
      </w:r>
      <w:bookmarkEnd w:id="10"/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 xml:space="preserve">В настоящее время на территории Каракульского сельского поселения Октябрьского муниципального района Челябинской  области имеются слаборазвитые централизованные системы водоснабжения и водоотведения. </w:t>
      </w:r>
      <w:proofErr w:type="gramStart"/>
      <w:r w:rsidRPr="00DD7613">
        <w:rPr>
          <w:rFonts w:eastAsia="Times New Roman"/>
          <w:szCs w:val="28"/>
          <w:lang w:eastAsia="ru-RU"/>
        </w:rPr>
        <w:t>Водоснабжение централизовано осуществляется в двух населенных пунктах (с. Каракульское, д. Александровка) из трех скважин  подачей в сеть потребителям через  водонапорную башню.</w:t>
      </w:r>
      <w:proofErr w:type="gramEnd"/>
    </w:p>
    <w:p w:rsidR="00F10D39" w:rsidRPr="00C55EE8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 xml:space="preserve">Водоподготовка и водоочистка как таковые отсутствуют практически везде, потребителям подается исходная (природная) </w:t>
      </w:r>
      <w:r>
        <w:rPr>
          <w:rFonts w:eastAsia="Times New Roman"/>
          <w:szCs w:val="28"/>
          <w:lang w:eastAsia="ru-RU"/>
        </w:rPr>
        <w:t>вода</w:t>
      </w:r>
      <w:proofErr w:type="gramStart"/>
      <w:r>
        <w:rPr>
          <w:rFonts w:eastAsia="Times New Roman"/>
          <w:szCs w:val="28"/>
          <w:lang w:eastAsia="ru-RU"/>
        </w:rPr>
        <w:t xml:space="preserve"> .</w:t>
      </w:r>
      <w:proofErr w:type="gramEnd"/>
      <w:r w:rsidRPr="001618D9">
        <w:rPr>
          <w:rFonts w:eastAsia="Times New Roman"/>
          <w:szCs w:val="28"/>
          <w:lang w:eastAsia="ru-RU"/>
        </w:rPr>
        <w:t xml:space="preserve">Техническое состояние сетей и сооружений не обеспечивает предъявляемых к ним требований. </w:t>
      </w:r>
      <w:proofErr w:type="gramStart"/>
      <w:r w:rsidRPr="001618D9">
        <w:rPr>
          <w:rFonts w:eastAsia="Times New Roman"/>
          <w:szCs w:val="28"/>
          <w:lang w:eastAsia="ru-RU"/>
        </w:rPr>
        <w:t xml:space="preserve">Водозаборные устройства </w:t>
      </w:r>
      <w:r w:rsidRPr="00DD7613">
        <w:rPr>
          <w:rFonts w:eastAsia="Times New Roman"/>
          <w:szCs w:val="28"/>
          <w:lang w:eastAsia="ru-RU"/>
        </w:rPr>
        <w:t>(далее ВЗУ) находятся в аварийном состоянии из- за длительного срока эксплуатации.</w:t>
      </w:r>
      <w:proofErr w:type="gramEnd"/>
      <w:r w:rsidRPr="00DD7613">
        <w:rPr>
          <w:rFonts w:eastAsia="Times New Roman"/>
          <w:szCs w:val="28"/>
          <w:lang w:eastAsia="ru-RU"/>
        </w:rPr>
        <w:t xml:space="preserve"> Существующая линия центрального водопровода в поселке действует с 1980 года! Собственные канализационные очистные сооружения на территории поселения отсутствуют. Система канализации находится в неудовлетворительном состоянии, что влечет за собой ухудшение экологической обстановки и нарушает санитарные регламенты </w:t>
      </w:r>
      <w:proofErr w:type="spellStart"/>
      <w:r w:rsidRPr="00DD7613">
        <w:rPr>
          <w:rFonts w:eastAsia="Times New Roman"/>
          <w:szCs w:val="28"/>
          <w:lang w:eastAsia="ru-RU"/>
        </w:rPr>
        <w:t>водоохранных</w:t>
      </w:r>
      <w:proofErr w:type="spellEnd"/>
      <w:r w:rsidRPr="00DD7613">
        <w:rPr>
          <w:rFonts w:eastAsia="Times New Roman"/>
          <w:szCs w:val="28"/>
          <w:lang w:eastAsia="ru-RU"/>
        </w:rPr>
        <w:t xml:space="preserve"> зон рек и их притоков. В настоящее время объекты систем водоснабжения и водоотведения    эксплуатируются  предприятием МУП            « </w:t>
      </w:r>
      <w:proofErr w:type="gramStart"/>
      <w:r w:rsidRPr="00DD7613">
        <w:rPr>
          <w:rFonts w:eastAsia="Times New Roman"/>
          <w:szCs w:val="28"/>
          <w:lang w:eastAsia="ru-RU"/>
        </w:rPr>
        <w:t>Каракульский</w:t>
      </w:r>
      <w:proofErr w:type="gramEnd"/>
      <w:r w:rsidRPr="00DD7613">
        <w:rPr>
          <w:rFonts w:eastAsia="Times New Roman"/>
          <w:szCs w:val="28"/>
          <w:lang w:eastAsia="ru-RU"/>
        </w:rPr>
        <w:t xml:space="preserve"> жилкомсервис».</w:t>
      </w:r>
    </w:p>
    <w:p w:rsidR="00F10D39" w:rsidRPr="001618D9" w:rsidRDefault="00F10D39" w:rsidP="00F10D39">
      <w:pPr>
        <w:pStyle w:val="10"/>
        <w:numPr>
          <w:ilvl w:val="0"/>
          <w:numId w:val="2"/>
        </w:numPr>
        <w:jc w:val="center"/>
      </w:pPr>
      <w:bookmarkStart w:id="11" w:name="_Toc373484666"/>
      <w:r w:rsidRPr="001618D9">
        <w:t>СУЩЕСТВУЮЩЕЕ ПОЛОЖЕНИЕ В СФЕРЕ ВОДОСНАБЖЕНИЯ</w:t>
      </w:r>
      <w:bookmarkEnd w:id="11"/>
    </w:p>
    <w:p w:rsidR="00F10D39" w:rsidRPr="001618D9" w:rsidRDefault="00F10D39" w:rsidP="00F10D39">
      <w:pPr>
        <w:pStyle w:val="2"/>
        <w:rPr>
          <w:lang w:eastAsia="ru-RU"/>
        </w:rPr>
      </w:pPr>
      <w:r w:rsidRPr="001618D9">
        <w:rPr>
          <w:lang w:eastAsia="ru-RU"/>
        </w:rPr>
        <w:t xml:space="preserve"> </w:t>
      </w:r>
      <w:bookmarkStart w:id="12" w:name="_Toc373484667"/>
      <w:r w:rsidRPr="001618D9">
        <w:rPr>
          <w:lang w:eastAsia="ru-RU"/>
        </w:rPr>
        <w:t>Анализ структуры системы водоснабжения</w:t>
      </w:r>
      <w:bookmarkEnd w:id="12"/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Водоснабжение как отрасль играет огромную роль в обеспечении жизнедеятельности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сельского поселения и требует целенаправленных мероприятий по развитию надежной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системы хозяйственно-питьевого водоснабжения. В настоящее время основным источником хозяйственно-питьевого, противопожарного и производс</w:t>
      </w:r>
      <w:r>
        <w:rPr>
          <w:rFonts w:eastAsia="Times New Roman"/>
          <w:szCs w:val="28"/>
          <w:lang w:eastAsia="ru-RU"/>
        </w:rPr>
        <w:t>твенного водоснабжения Каракульского сельского поселения Октябрьского</w:t>
      </w:r>
      <w:r w:rsidRPr="001618D9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муниципального района Челябинской </w:t>
      </w:r>
      <w:r w:rsidRPr="001618D9">
        <w:rPr>
          <w:rFonts w:eastAsia="Times New Roman"/>
          <w:szCs w:val="28"/>
          <w:lang w:eastAsia="ru-RU"/>
        </w:rPr>
        <w:t xml:space="preserve"> области являются</w:t>
      </w:r>
      <w:r>
        <w:rPr>
          <w:rFonts w:eastAsia="Times New Roman"/>
          <w:szCs w:val="28"/>
          <w:lang w:eastAsia="ru-RU"/>
        </w:rPr>
        <w:t xml:space="preserve"> скважины</w:t>
      </w:r>
      <w:proofErr w:type="gramStart"/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.</w:t>
      </w:r>
      <w:proofErr w:type="gramEnd"/>
      <w:r w:rsidRPr="001618D9">
        <w:rPr>
          <w:rFonts w:eastAsia="Times New Roman"/>
          <w:szCs w:val="28"/>
          <w:lang w:eastAsia="ru-RU"/>
        </w:rPr>
        <w:t xml:space="preserve"> Качество воды по основным показателям не удовлетворяет требованиям Сан </w:t>
      </w:r>
      <w:proofErr w:type="spellStart"/>
      <w:r w:rsidRPr="001618D9">
        <w:rPr>
          <w:rFonts w:eastAsia="Times New Roman"/>
          <w:szCs w:val="28"/>
          <w:lang w:eastAsia="ru-RU"/>
        </w:rPr>
        <w:t>ПиН</w:t>
      </w:r>
      <w:proofErr w:type="spellEnd"/>
      <w:r w:rsidRPr="001618D9">
        <w:rPr>
          <w:rFonts w:eastAsia="Times New Roman"/>
          <w:szCs w:val="28"/>
          <w:lang w:eastAsia="ru-RU"/>
        </w:rPr>
        <w:t xml:space="preserve"> 2.1.4.1074-01 «Питьевая вода. </w:t>
      </w:r>
      <w:r w:rsidRPr="00DD7613">
        <w:rPr>
          <w:rFonts w:eastAsia="Times New Roman"/>
          <w:szCs w:val="28"/>
          <w:lang w:eastAsia="ru-RU"/>
        </w:rPr>
        <w:t xml:space="preserve">Водоснабжение населенных пунктов сельского поселения организовано </w:t>
      </w:r>
      <w:proofErr w:type="gramStart"/>
      <w:r w:rsidRPr="00DD7613">
        <w:rPr>
          <w:rFonts w:eastAsia="Times New Roman"/>
          <w:szCs w:val="28"/>
          <w:lang w:eastAsia="ru-RU"/>
        </w:rPr>
        <w:t>от</w:t>
      </w:r>
      <w:proofErr w:type="gramEnd"/>
      <w:r w:rsidRPr="00DD7613">
        <w:rPr>
          <w:rFonts w:eastAsia="Times New Roman"/>
          <w:szCs w:val="28"/>
          <w:lang w:eastAsia="ru-RU"/>
        </w:rPr>
        <w:t>: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- централизованных систем, включающих скважины  и водопроводные сети, водоразборные колонки.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Системы централизованного водоснабжения развиты не в достаточной степени и действуют в следующих населенных пунктах: с</w:t>
      </w:r>
      <w:proofErr w:type="gramStart"/>
      <w:r w:rsidRPr="00DD7613">
        <w:rPr>
          <w:rFonts w:eastAsia="Times New Roman"/>
          <w:szCs w:val="28"/>
          <w:lang w:eastAsia="ru-RU"/>
        </w:rPr>
        <w:t>.К</w:t>
      </w:r>
      <w:proofErr w:type="gramEnd"/>
      <w:r w:rsidRPr="00DD7613">
        <w:rPr>
          <w:rFonts w:eastAsia="Times New Roman"/>
          <w:szCs w:val="28"/>
          <w:lang w:eastAsia="ru-RU"/>
        </w:rPr>
        <w:t>аракульское , д. Александровка.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Действующих станций водоподготовки (обезжелезивания) на территории поселения нет.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Основные данные по существующим водозаборным узлам и скважинам, их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месторасположение и характеристика представлены в таблице 1.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 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Характеристика существующих водозаборных узлов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Таблица 1. Основные данные по существующим водозаборным узлам и скважинам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1623"/>
        <w:gridCol w:w="1289"/>
        <w:gridCol w:w="2408"/>
        <w:gridCol w:w="3547"/>
      </w:tblGrid>
      <w:tr w:rsidR="00F10D39" w:rsidRPr="0025097D" w:rsidTr="006D10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D7613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D7613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D7613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D7613">
              <w:rPr>
                <w:rFonts w:eastAsia="Times New Roman"/>
                <w:sz w:val="20"/>
                <w:szCs w:val="20"/>
                <w:lang w:eastAsia="ru-RU"/>
              </w:rPr>
              <w:t>Водоисточник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t xml:space="preserve">Дебит </w:t>
            </w:r>
            <w:proofErr w:type="spellStart"/>
            <w:r w:rsidRPr="00DD7613">
              <w:rPr>
                <w:rFonts w:eastAsia="Times New Roman"/>
                <w:sz w:val="20"/>
                <w:szCs w:val="20"/>
                <w:lang w:eastAsia="ru-RU"/>
              </w:rPr>
              <w:t>водоисточника</w:t>
            </w:r>
            <w:proofErr w:type="spellEnd"/>
            <w:r w:rsidRPr="00DD7613">
              <w:rPr>
                <w:rFonts w:eastAsia="Times New Roman"/>
                <w:sz w:val="20"/>
                <w:szCs w:val="20"/>
                <w:lang w:eastAsia="ru-RU"/>
              </w:rPr>
              <w:t>, куб.</w:t>
            </w:r>
            <w:proofErr w:type="gramStart"/>
            <w:r w:rsidRPr="00DD7613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DD761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t xml:space="preserve">Мощность </w:t>
            </w:r>
            <w:proofErr w:type="spellStart"/>
            <w:r w:rsidRPr="00DD7613">
              <w:rPr>
                <w:rFonts w:eastAsia="Times New Roman"/>
                <w:sz w:val="20"/>
                <w:szCs w:val="20"/>
                <w:lang w:eastAsia="ru-RU"/>
              </w:rPr>
              <w:t>эл</w:t>
            </w:r>
            <w:proofErr w:type="spellEnd"/>
            <w:r w:rsidRPr="00DD7613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D7613">
              <w:rPr>
                <w:rFonts w:eastAsia="Times New Roman"/>
                <w:sz w:val="20"/>
                <w:szCs w:val="20"/>
                <w:lang w:eastAsia="ru-RU"/>
              </w:rPr>
              <w:t>двиг</w:t>
            </w:r>
            <w:proofErr w:type="spellEnd"/>
            <w:r w:rsidRPr="00DD7613">
              <w:rPr>
                <w:rFonts w:eastAsia="Times New Roman"/>
                <w:sz w:val="20"/>
                <w:szCs w:val="20"/>
                <w:lang w:eastAsia="ru-RU"/>
              </w:rPr>
              <w:t>. и марка водяного насоса</w:t>
            </w:r>
          </w:p>
        </w:tc>
      </w:tr>
      <w:tr w:rsidR="00F10D39" w:rsidRPr="0025097D" w:rsidTr="006D10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t xml:space="preserve">С. Каракульское </w:t>
            </w: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ЭЦВ10-4,5-75</w:t>
            </w:r>
          </w:p>
        </w:tc>
      </w:tr>
      <w:tr w:rsidR="00F10D39" w:rsidRPr="0025097D" w:rsidTr="006D10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t xml:space="preserve">С. Каракульское </w:t>
            </w: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ЭЦВ 510-4,5-75</w:t>
            </w:r>
          </w:p>
        </w:tc>
      </w:tr>
      <w:tr w:rsidR="00F10D39" w:rsidRPr="0025097D" w:rsidTr="006D10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t>Д. Александровка</w:t>
            </w: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t>скважина</w:t>
            </w: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t>ЭЦВ 6-10-80</w:t>
            </w:r>
          </w:p>
        </w:tc>
      </w:tr>
      <w:tr w:rsidR="00F10D39" w:rsidRPr="0025097D" w:rsidTr="006D10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10D39" w:rsidRPr="0025097D" w:rsidTr="006D10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10D39" w:rsidRPr="0025097D" w:rsidTr="006D10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10D39" w:rsidRPr="0025097D" w:rsidTr="006D10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10D39" w:rsidRPr="0025097D" w:rsidTr="006D106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F10D3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 xml:space="preserve">Централизованным водоснабжением в Каракульском  сельском поселении Октябрьского муниципального района Челябинской  области занимается предприятие МУП « </w:t>
      </w:r>
      <w:proofErr w:type="gramStart"/>
      <w:r w:rsidRPr="00DD7613">
        <w:rPr>
          <w:rFonts w:eastAsia="Times New Roman"/>
          <w:szCs w:val="28"/>
          <w:lang w:eastAsia="ru-RU"/>
        </w:rPr>
        <w:t>Каракульский</w:t>
      </w:r>
      <w:proofErr w:type="gramEnd"/>
      <w:r w:rsidRPr="00DD7613">
        <w:rPr>
          <w:rFonts w:eastAsia="Times New Roman"/>
          <w:szCs w:val="28"/>
          <w:lang w:eastAsia="ru-RU"/>
        </w:rPr>
        <w:t xml:space="preserve"> жилкомсервис»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Общая протяженность водопроводных сетей сельского поселения составляет 21,0 км.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Основная часть была проложена от 1980г до 2012г. Основная масса водопроводных сетей состоит из чугунных и стальных труб диаметром от 25 до 100мм. Лишь небольшая часть составляют трубы ПВХ диаметра - 32 до 80мм. Износ водопроводных сетей составляет более 45%. Потери воды в 201</w:t>
      </w:r>
      <w:r w:rsidRPr="00F10D39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и 201</w:t>
      </w:r>
      <w:r w:rsidRPr="00F10D39">
        <w:rPr>
          <w:rFonts w:eastAsia="Times New Roman"/>
          <w:szCs w:val="28"/>
          <w:lang w:eastAsia="ru-RU"/>
        </w:rPr>
        <w:t>6</w:t>
      </w:r>
      <w:r w:rsidRPr="00DD7613">
        <w:rPr>
          <w:rFonts w:eastAsia="Times New Roman"/>
          <w:szCs w:val="28"/>
          <w:lang w:eastAsia="ru-RU"/>
        </w:rPr>
        <w:t xml:space="preserve"> годах составили свыше 25%.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Скважины расположены в населенных пунктах с. Каракульское</w:t>
      </w:r>
      <w:proofErr w:type="gramStart"/>
      <w:r w:rsidRPr="00DD7613">
        <w:rPr>
          <w:rFonts w:eastAsia="Times New Roman"/>
          <w:szCs w:val="28"/>
          <w:lang w:eastAsia="ru-RU"/>
        </w:rPr>
        <w:t xml:space="preserve"> ,</w:t>
      </w:r>
      <w:proofErr w:type="gramEnd"/>
      <w:r w:rsidRPr="00DD7613">
        <w:rPr>
          <w:rFonts w:eastAsia="Times New Roman"/>
          <w:szCs w:val="28"/>
          <w:lang w:eastAsia="ru-RU"/>
        </w:rPr>
        <w:t xml:space="preserve"> д. Александровка. Возле каждой скважины установлена водонапорная башня </w:t>
      </w:r>
      <w:proofErr w:type="spellStart"/>
      <w:r w:rsidRPr="00DD7613">
        <w:rPr>
          <w:rFonts w:eastAsia="Times New Roman"/>
          <w:szCs w:val="28"/>
          <w:lang w:eastAsia="ru-RU"/>
        </w:rPr>
        <w:t>Рожновского</w:t>
      </w:r>
      <w:proofErr w:type="spellEnd"/>
      <w:r w:rsidRPr="00DD7613">
        <w:rPr>
          <w:rFonts w:eastAsia="Times New Roman"/>
          <w:szCs w:val="28"/>
          <w:lang w:eastAsia="ru-RU"/>
        </w:rPr>
        <w:t xml:space="preserve"> по 50-60 м3 . Скважины работают круглосуточно в полуавтоматическом режиме. Башни не оборудованы уровневыми выключателями. Давление в сети на входе в башни составляет 2,0 атмосферы.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Водопроводная сеть жилого фонда представляет собой не замкнутую систему водопроводных труб диаметром 50-100мм. Глубина прокладки трубопроводов составляет 2,1 – 3,0 м. Общая протяженность водонапорных сетей в Каракульском  сельском поселении составляет 18,0 км; разводящих тупиковых сетей – 3,0 км.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DD7613">
        <w:rPr>
          <w:rFonts w:eastAsia="Times New Roman"/>
          <w:szCs w:val="28"/>
          <w:lang w:eastAsia="ru-RU"/>
        </w:rPr>
        <w:t>Износ водопровода составляет близким к 45%. Фактические потери в сетях при транспортировке 15% и не совпадают с расчетом РСТ.</w:t>
      </w:r>
      <w:proofErr w:type="gramEnd"/>
      <w:r w:rsidRPr="00DD7613">
        <w:rPr>
          <w:rFonts w:eastAsia="Times New Roman"/>
          <w:szCs w:val="28"/>
          <w:lang w:eastAsia="ru-RU"/>
        </w:rPr>
        <w:t xml:space="preserve"> При таком состоянии дел фактические потери будут увеличиваться, из-за роста аварийности на трубопроводах и </w:t>
      </w:r>
      <w:proofErr w:type="spellStart"/>
      <w:r w:rsidRPr="00DD7613">
        <w:rPr>
          <w:rFonts w:eastAsia="Times New Roman"/>
          <w:szCs w:val="28"/>
          <w:lang w:eastAsia="ru-RU"/>
        </w:rPr>
        <w:t>неплотностей</w:t>
      </w:r>
      <w:proofErr w:type="spellEnd"/>
      <w:r w:rsidRPr="00DD7613">
        <w:rPr>
          <w:rFonts w:eastAsia="Times New Roman"/>
          <w:szCs w:val="28"/>
          <w:lang w:eastAsia="ru-RU"/>
        </w:rPr>
        <w:t xml:space="preserve"> в колодцах и стыках труб и запорной арматуры. Необходим срочный капитальный ремонт и реконструкция системы водоснабжения</w:t>
      </w:r>
      <w:proofErr w:type="gramStart"/>
      <w:r w:rsidRPr="00DD7613">
        <w:rPr>
          <w:rFonts w:eastAsia="Times New Roman"/>
          <w:szCs w:val="28"/>
          <w:lang w:eastAsia="ru-RU"/>
        </w:rPr>
        <w:t>.</w:t>
      </w:r>
      <w:proofErr w:type="gramEnd"/>
      <w:r w:rsidRPr="00DD7613">
        <w:rPr>
          <w:rFonts w:eastAsia="Times New Roman"/>
          <w:szCs w:val="28"/>
          <w:lang w:eastAsia="ru-RU"/>
        </w:rPr>
        <w:t xml:space="preserve"> </w:t>
      </w:r>
      <w:proofErr w:type="gramStart"/>
      <w:r w:rsidRPr="00DD7613">
        <w:rPr>
          <w:rFonts w:eastAsia="Times New Roman"/>
          <w:szCs w:val="28"/>
          <w:lang w:eastAsia="ru-RU"/>
        </w:rPr>
        <w:t>р</w:t>
      </w:r>
      <w:proofErr w:type="gramEnd"/>
      <w:r w:rsidRPr="00DD7613">
        <w:rPr>
          <w:rFonts w:eastAsia="Times New Roman"/>
          <w:szCs w:val="28"/>
          <w:lang w:eastAsia="ru-RU"/>
        </w:rPr>
        <w:t xml:space="preserve">аспоряжается сетевым хозяйством на праве оперативного управления МУП « Каракульский жилкомсервис» и не имеет собственных средств для проведения полной модернизации системы. Капитальный ремонт системы водоснабжения требует больших затрат поэтому в мероприятиях программы реконструкция будет финансироваться из трех источников: целевые программы субъекта Федерации (Челябинской  области) на условиях </w:t>
      </w:r>
      <w:proofErr w:type="spellStart"/>
      <w:r w:rsidRPr="00DD7613">
        <w:rPr>
          <w:rFonts w:eastAsia="Times New Roman"/>
          <w:szCs w:val="28"/>
          <w:lang w:eastAsia="ru-RU"/>
        </w:rPr>
        <w:t>софинансирования</w:t>
      </w:r>
      <w:proofErr w:type="spellEnd"/>
      <w:r w:rsidRPr="00DD7613">
        <w:rPr>
          <w:rFonts w:eastAsia="Times New Roman"/>
          <w:szCs w:val="28"/>
          <w:lang w:eastAsia="ru-RU"/>
        </w:rPr>
        <w:t xml:space="preserve"> средств из местного бюджета, плата за технологическое присоединение к инженерным сетям водоснабжения и инвестиционная надбавка к тарифу на водоснабжение.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Количество поднятой воды в Каракульском  сельском поселении в населенных пунктах с центральным водоснабжением за последние три года составляет:</w:t>
      </w:r>
    </w:p>
    <w:tbl>
      <w:tblPr>
        <w:tblW w:w="0" w:type="auto"/>
        <w:tblCellSpacing w:w="15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1659"/>
        <w:gridCol w:w="1787"/>
        <w:gridCol w:w="1843"/>
        <w:gridCol w:w="1842"/>
      </w:tblGrid>
      <w:tr w:rsidR="00F10D39" w:rsidRPr="00DD7613" w:rsidTr="006D1060">
        <w:trPr>
          <w:tblCellSpacing w:w="15" w:type="dxa"/>
        </w:trPr>
        <w:tc>
          <w:tcPr>
            <w:tcW w:w="1445" w:type="dxa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D7613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D7613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D7613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757" w:type="dxa"/>
          </w:tcPr>
          <w:p w:rsidR="00F10D39" w:rsidRPr="007D4CA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2014, м3</w:t>
            </w:r>
          </w:p>
        </w:tc>
        <w:tc>
          <w:tcPr>
            <w:tcW w:w="1813" w:type="dxa"/>
          </w:tcPr>
          <w:p w:rsidR="00F10D39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2015, м3</w:t>
            </w:r>
          </w:p>
        </w:tc>
        <w:tc>
          <w:tcPr>
            <w:tcW w:w="1797" w:type="dxa"/>
          </w:tcPr>
          <w:p w:rsidR="00F10D39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2016, м3</w:t>
            </w:r>
          </w:p>
        </w:tc>
      </w:tr>
      <w:tr w:rsidR="00F10D39" w:rsidRPr="00DD7613" w:rsidTr="006D1060">
        <w:trPr>
          <w:tblCellSpacing w:w="15" w:type="dxa"/>
        </w:trPr>
        <w:tc>
          <w:tcPr>
            <w:tcW w:w="1445" w:type="dxa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t>С. Каракульское</w:t>
            </w:r>
          </w:p>
        </w:tc>
        <w:tc>
          <w:tcPr>
            <w:tcW w:w="1757" w:type="dxa"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21600</w:t>
            </w:r>
          </w:p>
        </w:tc>
        <w:tc>
          <w:tcPr>
            <w:tcW w:w="1813" w:type="dxa"/>
          </w:tcPr>
          <w:p w:rsidR="00F10D39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1797" w:type="dxa"/>
          </w:tcPr>
          <w:p w:rsidR="00F10D39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23000</w:t>
            </w:r>
          </w:p>
        </w:tc>
      </w:tr>
      <w:tr w:rsidR="00F10D39" w:rsidRPr="00DD7613" w:rsidTr="006D1060">
        <w:trPr>
          <w:tblCellSpacing w:w="15" w:type="dxa"/>
        </w:trPr>
        <w:tc>
          <w:tcPr>
            <w:tcW w:w="1445" w:type="dxa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t>Д. Александровка</w:t>
            </w:r>
          </w:p>
        </w:tc>
        <w:tc>
          <w:tcPr>
            <w:tcW w:w="1757" w:type="dxa"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1813" w:type="dxa"/>
          </w:tcPr>
          <w:p w:rsidR="00F10D39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797" w:type="dxa"/>
          </w:tcPr>
          <w:p w:rsidR="00F10D39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3000</w:t>
            </w:r>
          </w:p>
        </w:tc>
      </w:tr>
      <w:tr w:rsidR="00F10D39" w:rsidRPr="00DD7613" w:rsidTr="006D1060">
        <w:trPr>
          <w:tblCellSpacing w:w="15" w:type="dxa"/>
        </w:trPr>
        <w:tc>
          <w:tcPr>
            <w:tcW w:w="1445" w:type="dxa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10D39" w:rsidRPr="00DD7613" w:rsidTr="006D1060">
        <w:trPr>
          <w:tblCellSpacing w:w="15" w:type="dxa"/>
        </w:trPr>
        <w:tc>
          <w:tcPr>
            <w:tcW w:w="1445" w:type="dxa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10D39" w:rsidRPr="00DD7613" w:rsidTr="006D1060">
        <w:trPr>
          <w:tblCellSpacing w:w="15" w:type="dxa"/>
        </w:trPr>
        <w:tc>
          <w:tcPr>
            <w:tcW w:w="1445" w:type="dxa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10D39" w:rsidRPr="00DD7613" w:rsidTr="006D1060">
        <w:trPr>
          <w:tblCellSpacing w:w="15" w:type="dxa"/>
        </w:trPr>
        <w:tc>
          <w:tcPr>
            <w:tcW w:w="1445" w:type="dxa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613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57" w:type="dxa"/>
          </w:tcPr>
          <w:p w:rsidR="00F10D39" w:rsidRPr="00DD7613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24500</w:t>
            </w:r>
          </w:p>
        </w:tc>
        <w:tc>
          <w:tcPr>
            <w:tcW w:w="1813" w:type="dxa"/>
          </w:tcPr>
          <w:p w:rsidR="00F10D39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27000</w:t>
            </w:r>
          </w:p>
        </w:tc>
        <w:tc>
          <w:tcPr>
            <w:tcW w:w="1797" w:type="dxa"/>
          </w:tcPr>
          <w:p w:rsidR="00F10D39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26000</w:t>
            </w:r>
          </w:p>
        </w:tc>
      </w:tr>
    </w:tbl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Общая численность населения Каракульского сельского поселения составляет порядка 1</w:t>
      </w:r>
      <w:r>
        <w:rPr>
          <w:rFonts w:eastAsia="Times New Roman"/>
          <w:szCs w:val="28"/>
          <w:lang w:eastAsia="ru-RU"/>
        </w:rPr>
        <w:t>731</w:t>
      </w:r>
      <w:r w:rsidRPr="00DD7613">
        <w:rPr>
          <w:rFonts w:eastAsia="Times New Roman"/>
          <w:szCs w:val="28"/>
          <w:lang w:eastAsia="ru-RU"/>
        </w:rPr>
        <w:t xml:space="preserve"> человек, все пользуются услугами водоснабжения при средней норме потребления 3,0 м3 . Обеспеченность абонентов приборами учета расходы воды очень высока, более 65% абонентов имеют сч</w:t>
      </w:r>
      <w:r>
        <w:rPr>
          <w:rFonts w:eastAsia="Times New Roman"/>
          <w:szCs w:val="28"/>
          <w:lang w:eastAsia="ru-RU"/>
        </w:rPr>
        <w:t>етчики (информация на 01.01.2017</w:t>
      </w:r>
      <w:r w:rsidRPr="00DD7613">
        <w:rPr>
          <w:rFonts w:eastAsia="Times New Roman"/>
          <w:szCs w:val="28"/>
          <w:lang w:eastAsia="ru-RU"/>
        </w:rPr>
        <w:t>г.).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 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Выводы: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1. Отбор воды осуществляется с помощью скважин</w:t>
      </w:r>
      <w:proofErr w:type="gramStart"/>
      <w:r w:rsidRPr="00DD7613">
        <w:rPr>
          <w:rFonts w:eastAsia="Times New Roman"/>
          <w:szCs w:val="28"/>
          <w:lang w:eastAsia="ru-RU"/>
        </w:rPr>
        <w:t xml:space="preserve"> ,</w:t>
      </w:r>
      <w:proofErr w:type="gramEnd"/>
      <w:r w:rsidRPr="00DD7613">
        <w:rPr>
          <w:rFonts w:eastAsia="Times New Roman"/>
          <w:szCs w:val="28"/>
          <w:lang w:eastAsia="ru-RU"/>
        </w:rPr>
        <w:t xml:space="preserve"> размещаемых на территориях сельского поселения.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2. Источником водоснабжения Каракульского сельского поселения Октябрьского муниципального района являются артезианские и частично грунтовые воды.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3. Станции водоподготовки в Каракульском сельском поселении Октябрьского муниципального района отсутствуют.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4. Водопроводная сеть на территории поселения, проложенная до 1990 года, имеет неудовлетворительное состояние и требует перекладки и замены стальных трубопроводов без наружной и внутренней изоляции на трубопроводы из некорродирующих материалов.</w:t>
      </w:r>
    </w:p>
    <w:p w:rsidR="00F10D39" w:rsidRPr="00DD7613" w:rsidRDefault="00F10D39" w:rsidP="00F10D39">
      <w:pPr>
        <w:pStyle w:val="2"/>
        <w:rPr>
          <w:lang w:eastAsia="ru-RU"/>
        </w:rPr>
      </w:pPr>
      <w:r w:rsidRPr="00DD7613">
        <w:rPr>
          <w:lang w:eastAsia="ru-RU"/>
        </w:rPr>
        <w:t xml:space="preserve"> </w:t>
      </w:r>
      <w:bookmarkStart w:id="13" w:name="_Toc373484668"/>
      <w:r w:rsidRPr="00DD7613">
        <w:rPr>
          <w:lang w:eastAsia="ru-RU"/>
        </w:rPr>
        <w:t>Анализ существующих проблем</w:t>
      </w:r>
      <w:bookmarkEnd w:id="13"/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1. Длительная эксплуатация водозаборных скважин, коррозия обсадных труб и фильтрующих элементов ухудшают органолептические показатели качества питьевой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воды.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2. Централизованным во</w:t>
      </w:r>
      <w:r>
        <w:rPr>
          <w:rFonts w:eastAsia="Times New Roman"/>
          <w:szCs w:val="28"/>
          <w:lang w:eastAsia="ru-RU"/>
        </w:rPr>
        <w:t xml:space="preserve">доснабжением  охвачена большая </w:t>
      </w:r>
      <w:r w:rsidRPr="001618D9">
        <w:rPr>
          <w:rFonts w:eastAsia="Times New Roman"/>
          <w:szCs w:val="28"/>
          <w:lang w:eastAsia="ru-RU"/>
        </w:rPr>
        <w:t xml:space="preserve"> часть индивидуальной жилой застройки.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3. Действующие ВЗУ не оборудованы установками обезжелезивания и установками для профилактического обеззараживания воды.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4. Водозаборные узлы требуют реконструкции и капитального ремонта.</w:t>
      </w:r>
    </w:p>
    <w:p w:rsidR="00F10D39" w:rsidRPr="00C301A6" w:rsidRDefault="00F10D39" w:rsidP="00F10D39">
      <w:pPr>
        <w:spacing w:after="0" w:line="240" w:lineRule="auto"/>
        <w:ind w:firstLine="709"/>
        <w:jc w:val="both"/>
        <w:rPr>
          <w:rFonts w:eastAsia="Times New Roman"/>
          <w:color w:val="00B050"/>
          <w:szCs w:val="28"/>
          <w:lang w:eastAsia="ru-RU"/>
        </w:rPr>
      </w:pP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 </w:t>
      </w:r>
    </w:p>
    <w:p w:rsidR="00F10D39" w:rsidRPr="00DD7613" w:rsidRDefault="00F10D39" w:rsidP="00F10D39">
      <w:pPr>
        <w:pStyle w:val="2"/>
        <w:rPr>
          <w:lang w:eastAsia="ru-RU"/>
        </w:rPr>
      </w:pPr>
      <w:r w:rsidRPr="00DD7613">
        <w:rPr>
          <w:lang w:eastAsia="ru-RU"/>
        </w:rPr>
        <w:t xml:space="preserve"> </w:t>
      </w:r>
      <w:bookmarkStart w:id="14" w:name="_Toc373484669"/>
      <w:r w:rsidRPr="00DD7613">
        <w:rPr>
          <w:lang w:eastAsia="ru-RU"/>
        </w:rPr>
        <w:t>Обоснование объемов производственных мощностей</w:t>
      </w:r>
      <w:bookmarkEnd w:id="14"/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 xml:space="preserve">Развитие систем водоснабжения и водоотведения на период до 2020 года </w:t>
      </w:r>
      <w:r w:rsidRPr="00DD7613">
        <w:rPr>
          <w:rFonts w:eastAsia="Times New Roman"/>
          <w:szCs w:val="28"/>
          <w:lang w:eastAsia="ru-RU"/>
        </w:rPr>
        <w:t xml:space="preserve">учитывает мероприятия по реорганизации пространственной организации </w:t>
      </w:r>
      <w:r>
        <w:rPr>
          <w:rFonts w:eastAsia="Times New Roman"/>
          <w:szCs w:val="28"/>
          <w:lang w:eastAsia="ru-RU"/>
        </w:rPr>
        <w:t>Каракульского сельского поселения Октябрьского</w:t>
      </w:r>
      <w:r w:rsidRPr="001618D9">
        <w:rPr>
          <w:rFonts w:eastAsia="Times New Roman"/>
          <w:szCs w:val="28"/>
          <w:lang w:eastAsia="ru-RU"/>
        </w:rPr>
        <w:t xml:space="preserve"> муниципального района: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- увеличение размера территорий, зан</w:t>
      </w:r>
      <w:r>
        <w:rPr>
          <w:rFonts w:eastAsia="Times New Roman"/>
          <w:szCs w:val="28"/>
          <w:lang w:eastAsia="ru-RU"/>
        </w:rPr>
        <w:t xml:space="preserve">ятых индивидуальной жилой </w:t>
      </w:r>
      <w:r w:rsidRPr="001618D9">
        <w:rPr>
          <w:rFonts w:eastAsia="Times New Roman"/>
          <w:szCs w:val="28"/>
          <w:lang w:eastAsia="ru-RU"/>
        </w:rPr>
        <w:t xml:space="preserve"> застройкой</w:t>
      </w:r>
      <w:proofErr w:type="gramStart"/>
      <w:r>
        <w:rPr>
          <w:rFonts w:eastAsia="Times New Roman"/>
          <w:szCs w:val="28"/>
          <w:lang w:eastAsia="ru-RU"/>
        </w:rPr>
        <w:t xml:space="preserve"> ,</w:t>
      </w:r>
      <w:proofErr w:type="gramEnd"/>
      <w:r w:rsidRPr="001618D9">
        <w:rPr>
          <w:rFonts w:eastAsia="Times New Roman"/>
          <w:szCs w:val="28"/>
          <w:lang w:eastAsia="ru-RU"/>
        </w:rPr>
        <w:t xml:space="preserve"> реконструкции существующих кварталов жилой застройки;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Реализация Программы должна обеспечить развитие систем централизованного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водоснабжения и водоотведения в соответствии с потребностями зон жилищного и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коммунально-промышленного строительства до 2020 года и подключения 100% населения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 xml:space="preserve">в населенных пунктах </w:t>
      </w:r>
      <w:proofErr w:type="gramStart"/>
      <w:r w:rsidRPr="001618D9">
        <w:rPr>
          <w:rFonts w:eastAsia="Times New Roman"/>
          <w:szCs w:val="28"/>
          <w:lang w:eastAsia="ru-RU"/>
        </w:rPr>
        <w:t>с</w:t>
      </w:r>
      <w:proofErr w:type="gramEnd"/>
      <w:r w:rsidRPr="001618D9">
        <w:rPr>
          <w:rFonts w:eastAsia="Times New Roman"/>
          <w:szCs w:val="28"/>
          <w:lang w:eastAsia="ru-RU"/>
        </w:rPr>
        <w:t xml:space="preserve"> </w:t>
      </w:r>
      <w:proofErr w:type="gramStart"/>
      <w:r w:rsidRPr="001618D9">
        <w:rPr>
          <w:rFonts w:eastAsia="Times New Roman"/>
          <w:szCs w:val="28"/>
          <w:lang w:eastAsia="ru-RU"/>
        </w:rPr>
        <w:t>централизованным</w:t>
      </w:r>
      <w:proofErr w:type="gramEnd"/>
      <w:r w:rsidRPr="001618D9">
        <w:rPr>
          <w:rFonts w:eastAsia="Times New Roman"/>
          <w:szCs w:val="28"/>
          <w:lang w:eastAsia="ru-RU"/>
        </w:rPr>
        <w:t xml:space="preserve"> системам водоснабжения и водоотведения.</w:t>
      </w:r>
    </w:p>
    <w:p w:rsidR="00F10D39" w:rsidRPr="001618D9" w:rsidRDefault="00F10D39" w:rsidP="00F10D39">
      <w:pPr>
        <w:pStyle w:val="2"/>
        <w:rPr>
          <w:lang w:eastAsia="ru-RU"/>
        </w:rPr>
      </w:pPr>
      <w:bookmarkStart w:id="15" w:name="_Toc373484670"/>
      <w:r w:rsidRPr="001618D9">
        <w:rPr>
          <w:lang w:eastAsia="ru-RU"/>
        </w:rPr>
        <w:t>Перспективное потребление коммунальных ресурсов в системе водоснабжения</w:t>
      </w:r>
      <w:bookmarkEnd w:id="15"/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Источником хозяйственно-питьевого и противопожарного водоснабжения населенных пунктов сельского поселения принимаются артезианские воды, а так же наземно-грунтовые воды.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При проектировании системы водоснабжения определяются требуемые расходы воды для различных потребителей. Расходование воды на хозяйственно-питьевые нужды населения является основной категорией водопотребления в сельском поселении.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Количество расходуемой воды зависит от степени санитарно-технического благоустройства районов жилой застройки. Благоустройство жилой застройки для сельского поселения принято следующим: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lastRenderedPageBreak/>
        <w:t>- планируемая жилая застройка на конец расчетного срока (2020 год) оборудуется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внутренними системами водоснабжения и канализации;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 xml:space="preserve">- </w:t>
      </w:r>
      <w:r w:rsidRPr="00DD7613">
        <w:rPr>
          <w:rFonts w:eastAsia="Times New Roman"/>
          <w:szCs w:val="28"/>
          <w:lang w:eastAsia="ru-RU"/>
        </w:rPr>
        <w:t>существующий сохраняемый малоэтажный жилой фонд оборудуется ванными и местными водонагревателями;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- новое индивидуальное жилищное строительство оборудуется ванными и местными водонагревателями;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В настоящее время нормы водопотребления в Челябинской  области и нормы водопотребления в Каракульском сельском поселении Октябрьского муниципального района: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- малоэтажной застройки с водопроводом, канализацией и ванными – 3,0 куб.м. в месяц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- жилой застройки с водопроводом и выгребными ямами при круглогодичном проживании – 2,85 куб.м. в месяц,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- полив приусадебных участков – 0,3м</w:t>
      </w:r>
      <w:proofErr w:type="gramStart"/>
      <w:r w:rsidRPr="00DD7613">
        <w:rPr>
          <w:rFonts w:eastAsia="Times New Roman"/>
          <w:szCs w:val="28"/>
          <w:lang w:eastAsia="ru-RU"/>
        </w:rPr>
        <w:t>.к</w:t>
      </w:r>
      <w:proofErr w:type="gramEnd"/>
      <w:r w:rsidRPr="00DD7613">
        <w:rPr>
          <w:rFonts w:eastAsia="Times New Roman"/>
          <w:szCs w:val="28"/>
          <w:lang w:eastAsia="ru-RU"/>
        </w:rPr>
        <w:t>уб.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 </w:t>
      </w:r>
    </w:p>
    <w:p w:rsidR="00F10D39" w:rsidRPr="00DD7613" w:rsidRDefault="00F10D39" w:rsidP="00F10D39">
      <w:pPr>
        <w:pStyle w:val="2"/>
        <w:rPr>
          <w:lang w:eastAsia="ru-RU"/>
        </w:rPr>
      </w:pPr>
      <w:r w:rsidRPr="001618D9">
        <w:rPr>
          <w:lang w:eastAsia="ru-RU"/>
        </w:rPr>
        <w:t xml:space="preserve"> </w:t>
      </w:r>
      <w:bookmarkStart w:id="16" w:name="_Toc373484671"/>
      <w:r w:rsidRPr="00DD7613">
        <w:rPr>
          <w:lang w:eastAsia="ru-RU"/>
        </w:rPr>
        <w:t>Перспективная схема водоснабжения</w:t>
      </w:r>
      <w:bookmarkEnd w:id="16"/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Источником водоснабжения населенных пунктов (</w:t>
      </w:r>
      <w:proofErr w:type="gramStart"/>
      <w:r w:rsidRPr="00DD7613">
        <w:rPr>
          <w:rFonts w:eastAsia="Times New Roman"/>
          <w:szCs w:val="28"/>
          <w:lang w:eastAsia="ru-RU"/>
        </w:rPr>
        <w:t>Каракульское</w:t>
      </w:r>
      <w:proofErr w:type="gramEnd"/>
      <w:r w:rsidRPr="00DD7613">
        <w:rPr>
          <w:rFonts w:eastAsia="Times New Roman"/>
          <w:szCs w:val="28"/>
          <w:lang w:eastAsia="ru-RU"/>
        </w:rPr>
        <w:t>, Александровка) Каракульского сельского поселения Октябрьского муниципального района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на расчетный срок предусматривается 100%-ное обеспечение централизованным водоснабжением существующих и планируемых на данный период объектов капитального строительства. Водоснабжение населенных пунктов организуется от существующих, требующих реконструкции и планируемых скважин. Увеличение водопотребления поселения планируется за счет развития объектов хозяйственной деятельности и прироста  населения.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Расчетное потребление воды питьевого качества на территории сельского поселении составит: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- на 1 этап строительства – 4,0 тыс. куб.м./год</w:t>
      </w:r>
      <w:proofErr w:type="gramStart"/>
      <w:r w:rsidRPr="00DD7613">
        <w:rPr>
          <w:rFonts w:eastAsia="Times New Roman"/>
          <w:szCs w:val="28"/>
          <w:lang w:eastAsia="ru-RU"/>
        </w:rPr>
        <w:t>.;</w:t>
      </w:r>
      <w:proofErr w:type="gramEnd"/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- на 2 этап строительства – 4,83 тыс. куб.м./ год.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- на расчетный срок строительства – 5,0 тыс. куб.м./год</w:t>
      </w:r>
      <w:proofErr w:type="gramStart"/>
      <w:r w:rsidRPr="00DD7613">
        <w:rPr>
          <w:rFonts w:eastAsia="Times New Roman"/>
          <w:szCs w:val="28"/>
          <w:lang w:eastAsia="ru-RU"/>
        </w:rPr>
        <w:t>.;</w:t>
      </w:r>
      <w:proofErr w:type="gramEnd"/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Расчетная потребность технической воды на полив: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- на 2 этап строительства – 0,38 тыс. куб.м./сезон;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- на 3 этап строительства – 0,45 тыс. куб.м./сезон.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Запасы подземных вод в пределах сельского поселения по эксплуатируемому водоносному горизонту неизвестны, поэтому следует предусмотреть меропри</w:t>
      </w:r>
      <w:r>
        <w:rPr>
          <w:rFonts w:eastAsia="Times New Roman"/>
          <w:szCs w:val="28"/>
          <w:lang w:eastAsia="ru-RU"/>
        </w:rPr>
        <w:t>ятия по их оценке.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Состав и характеристика ВЗУ определяются на последующих стадиях проектирования. Водопроводные сети необходимо предусмотреть для обеспечения 100%-ного охвата жилой и коммунальной застройки централизованными системами водоснабжения с одновременной заменой старых сетей, выработавших свой амортизационный срок и сетей с недостаточной пропускной способностью.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водозаборное сооружение производится с учетом соблюдения первого пояса зоны санитарной охраны в соответствии с требованиями СанПиН</w:t>
      </w:r>
      <w:proofErr w:type="gramStart"/>
      <w:r w:rsidRPr="00DD7613">
        <w:rPr>
          <w:rFonts w:eastAsia="Times New Roman"/>
          <w:szCs w:val="28"/>
          <w:lang w:eastAsia="ru-RU"/>
        </w:rPr>
        <w:t>2</w:t>
      </w:r>
      <w:proofErr w:type="gramEnd"/>
      <w:r w:rsidRPr="00DD7613">
        <w:rPr>
          <w:rFonts w:eastAsia="Times New Roman"/>
          <w:szCs w:val="28"/>
          <w:lang w:eastAsia="ru-RU"/>
        </w:rPr>
        <w:t>.1.4.1110-02 «Зоны санитарной охраны источников водоснабжения и водопроводов хозяйственно-питьевого водоснабжения».</w:t>
      </w:r>
    </w:p>
    <w:p w:rsidR="00F10D39" w:rsidRPr="00DD7613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D7613">
        <w:rPr>
          <w:rFonts w:eastAsia="Times New Roman"/>
          <w:szCs w:val="28"/>
          <w:lang w:eastAsia="ru-RU"/>
        </w:rPr>
        <w:t>Подключение планируемых площадок нового строительства, располагаемых на территории или вблизи действующих систем водоснабжения, производится по техническим условиям владельцев водопроводных сооружений.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Для улучшения органолептических свойств питьевой воды на всех водозаборных узлах следует предусмотреть водоподготовку в составе установок обезжелезивания и обеззараживания воды. Для снижения потерь воды, связанных с нерациональным ее использованием, у потребителей повсеместно устанавливаются счетчики учета расхода воды.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Для нормальной работы системы водоснабжения Каракульского сельского поселения Октябрьского муниципального района  планируется: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lastRenderedPageBreak/>
        <w:t>- реконструировать существующие ВЗУ в населенных пунктах с центральным водопроводом; – заменой оборудования, выработавшего свой амортизационный срок (глубинные насосы, центробежные насосы) и со строительством узла водоподготовки;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 xml:space="preserve">- получить гидрогеологические заключения по площадкам, отведенным для размещения новых водозаборных узлов. Для соблюдения зоны санитарной охраны І пояса в соответствии с требованиями </w:t>
      </w:r>
      <w:proofErr w:type="spellStart"/>
      <w:r w:rsidRPr="00227C52">
        <w:rPr>
          <w:rFonts w:eastAsia="Times New Roman"/>
          <w:szCs w:val="28"/>
          <w:lang w:eastAsia="ru-RU"/>
        </w:rPr>
        <w:t>СанПиН</w:t>
      </w:r>
      <w:proofErr w:type="spellEnd"/>
      <w:r w:rsidRPr="00227C52">
        <w:rPr>
          <w:rFonts w:eastAsia="Times New Roman"/>
          <w:szCs w:val="28"/>
          <w:lang w:eastAsia="ru-RU"/>
        </w:rPr>
        <w:t xml:space="preserve"> 2.1.4.1110-02 «Зоны санитарной охраны источников водоснабжения и водопроводов хозяйственно-питьевого водоснабжения» и СП 31.13330.2012 </w:t>
      </w:r>
      <w:proofErr w:type="spellStart"/>
      <w:r w:rsidRPr="00227C52">
        <w:rPr>
          <w:rFonts w:eastAsia="Times New Roman"/>
          <w:szCs w:val="28"/>
          <w:lang w:eastAsia="ru-RU"/>
        </w:rPr>
        <w:t>СНиП</w:t>
      </w:r>
      <w:proofErr w:type="spellEnd"/>
      <w:r w:rsidRPr="00227C52">
        <w:rPr>
          <w:rFonts w:eastAsia="Times New Roman"/>
          <w:szCs w:val="28"/>
          <w:lang w:eastAsia="ru-RU"/>
        </w:rPr>
        <w:t xml:space="preserve"> 2.04.02-84* «Водоснабжение наружной сети и сооружений» площадь каждого водозаборного узла принимается не менее 0,5 га;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- переложить изношенные сети, сети недостаточного диаметра и новые во всех населенных пунктах (Каракульское, Александровка), обеспечив подключение всей жилой застройки с установкой индивидуальных узлов учета холодной воды;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На этот период для обеспечения жителей сельского поселения водой питьевого качества в системе хозяйственно-питьевого водоснабжения необходимо выполнить следующие мероприятия: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1. Построить ВЗУ в составе центрального водоснабжения или провести реконструкцию с установкой станций водоподготовки.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 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 xml:space="preserve">2. Организовать І и ІІ пояс зон санитарной охраны для всех действующих и планируемых ВЗУ в соответствии с требованиями </w:t>
      </w:r>
      <w:proofErr w:type="spellStart"/>
      <w:r w:rsidRPr="00227C52">
        <w:rPr>
          <w:rFonts w:eastAsia="Times New Roman"/>
          <w:szCs w:val="28"/>
          <w:lang w:eastAsia="ru-RU"/>
        </w:rPr>
        <w:t>СанПиН</w:t>
      </w:r>
      <w:proofErr w:type="spellEnd"/>
      <w:r w:rsidRPr="00227C52">
        <w:rPr>
          <w:rFonts w:eastAsia="Times New Roman"/>
          <w:szCs w:val="28"/>
          <w:lang w:eastAsia="ru-RU"/>
        </w:rPr>
        <w:t xml:space="preserve"> 2.1.4.1110-02 «Зоны санитарной охраны источников водоснабжения и водопроводов хозяйственно-питьевого водоснабжения»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Таблица 3. Характеристика реконструируемых и вновь создаваемых объектов водоснабжения в Каракульском  сельском поселении в срок до 2020 года</w:t>
      </w:r>
    </w:p>
    <w:p w:rsidR="00F10D3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 </w:t>
      </w:r>
    </w:p>
    <w:p w:rsidR="00F10D3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10D3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tbl>
      <w:tblPr>
        <w:tblW w:w="988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7"/>
        <w:gridCol w:w="1791"/>
        <w:gridCol w:w="1642"/>
        <w:gridCol w:w="30"/>
        <w:gridCol w:w="1326"/>
        <w:gridCol w:w="30"/>
        <w:gridCol w:w="93"/>
      </w:tblGrid>
      <w:tr w:rsidR="00F10D39" w:rsidRPr="00227C52" w:rsidTr="006D1060">
        <w:trPr>
          <w:gridAfter w:val="2"/>
          <w:wAfter w:w="78" w:type="dxa"/>
          <w:tblCellSpacing w:w="15" w:type="dxa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Затраты на строительство</w:t>
            </w:r>
          </w:p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 xml:space="preserve">млн. </w:t>
            </w:r>
            <w:proofErr w:type="spellStart"/>
            <w:r w:rsidRPr="00227C52">
              <w:rPr>
                <w:rFonts w:eastAsia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F10D39" w:rsidRPr="00227C52" w:rsidTr="006D1060">
        <w:trPr>
          <w:gridAfter w:val="2"/>
          <w:wAfter w:w="78" w:type="dxa"/>
          <w:tblCellSpacing w:w="15" w:type="dxa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 xml:space="preserve">Реконструкция скважины и водопровода 1000м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С. Каракульское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2014-2015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1,</w:t>
            </w:r>
          </w:p>
        </w:tc>
      </w:tr>
      <w:tr w:rsidR="00F10D39" w:rsidRPr="00227C52" w:rsidTr="006D1060">
        <w:trPr>
          <w:gridAfter w:val="2"/>
          <w:wAfter w:w="78" w:type="dxa"/>
          <w:tblCellSpacing w:w="15" w:type="dxa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Строительство скважины водоснабжения с системой очистки воды глубиной 20 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С. Каракульское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1,5</w:t>
            </w:r>
          </w:p>
        </w:tc>
      </w:tr>
      <w:tr w:rsidR="00F10D39" w:rsidRPr="00227C52" w:rsidTr="006D1060">
        <w:trPr>
          <w:gridAfter w:val="2"/>
          <w:wAfter w:w="78" w:type="dxa"/>
          <w:tblCellSpacing w:w="15" w:type="dxa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 xml:space="preserve">Реконструкция скважины и водопровода 700 м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Д. Александровка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10D39" w:rsidRPr="00227C52" w:rsidTr="006D1060">
        <w:trPr>
          <w:gridAfter w:val="2"/>
          <w:wAfter w:w="78" w:type="dxa"/>
          <w:tblCellSpacing w:w="15" w:type="dxa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10D39" w:rsidRPr="00227C52" w:rsidTr="006D1060">
        <w:trPr>
          <w:gridAfter w:val="2"/>
          <w:wAfter w:w="78" w:type="dxa"/>
          <w:tblCellSpacing w:w="15" w:type="dxa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Строительство скважины водоснабжения с системой очистки воды глубиной 25 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Д. Александровка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b/>
                <w:sz w:val="20"/>
                <w:szCs w:val="20"/>
                <w:lang w:eastAsia="ru-RU"/>
              </w:rPr>
              <w:t>2013-2014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1,5</w:t>
            </w:r>
          </w:p>
        </w:tc>
      </w:tr>
      <w:tr w:rsidR="00F10D39" w:rsidRPr="00227C52" w:rsidTr="006D1060">
        <w:trPr>
          <w:gridAfter w:val="2"/>
          <w:wAfter w:w="78" w:type="dxa"/>
          <w:trHeight w:val="860"/>
          <w:tblCellSpacing w:w="15" w:type="dxa"/>
          <w:jc w:val="center"/>
        </w:trPr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10D39" w:rsidRPr="00376456" w:rsidTr="006D1060">
        <w:trPr>
          <w:tblCellSpacing w:w="15" w:type="dxa"/>
          <w:jc w:val="center"/>
        </w:trPr>
        <w:tc>
          <w:tcPr>
            <w:tcW w:w="493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vAlign w:val="center"/>
            <w:hideMark/>
          </w:tcPr>
          <w:p w:rsidR="00F10D39" w:rsidRPr="00376456" w:rsidRDefault="00F10D39" w:rsidP="006D1060">
            <w:pPr>
              <w:spacing w:after="0" w:line="240" w:lineRule="auto"/>
              <w:ind w:firstLine="709"/>
              <w:jc w:val="both"/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</w:tr>
      <w:tr w:rsidR="00F10D39" w:rsidRPr="00376456" w:rsidTr="006D1060">
        <w:trPr>
          <w:tblCellSpacing w:w="15" w:type="dxa"/>
          <w:jc w:val="center"/>
        </w:trPr>
        <w:tc>
          <w:tcPr>
            <w:tcW w:w="493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vAlign w:val="center"/>
            <w:hideMark/>
          </w:tcPr>
          <w:p w:rsidR="00F10D39" w:rsidRPr="00376456" w:rsidRDefault="00F10D39" w:rsidP="006D1060">
            <w:pPr>
              <w:spacing w:after="0" w:line="240" w:lineRule="auto"/>
              <w:ind w:firstLine="709"/>
              <w:jc w:val="both"/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</w:tr>
      <w:tr w:rsidR="00F10D39" w:rsidRPr="00376456" w:rsidTr="006D1060">
        <w:trPr>
          <w:tblCellSpacing w:w="15" w:type="dxa"/>
          <w:jc w:val="center"/>
        </w:trPr>
        <w:tc>
          <w:tcPr>
            <w:tcW w:w="493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vAlign w:val="center"/>
            <w:hideMark/>
          </w:tcPr>
          <w:p w:rsidR="00F10D39" w:rsidRPr="00376456" w:rsidRDefault="00F10D39" w:rsidP="006D1060">
            <w:pPr>
              <w:spacing w:after="0" w:line="240" w:lineRule="auto"/>
              <w:ind w:firstLine="709"/>
              <w:jc w:val="both"/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</w:tr>
      <w:tr w:rsidR="00F10D39" w:rsidRPr="00376456" w:rsidTr="006D1060">
        <w:trPr>
          <w:tblCellSpacing w:w="15" w:type="dxa"/>
          <w:jc w:val="center"/>
        </w:trPr>
        <w:tc>
          <w:tcPr>
            <w:tcW w:w="493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vAlign w:val="center"/>
            <w:hideMark/>
          </w:tcPr>
          <w:p w:rsidR="00F10D39" w:rsidRPr="00376456" w:rsidRDefault="00F10D39" w:rsidP="006D1060">
            <w:pPr>
              <w:spacing w:after="0" w:line="240" w:lineRule="auto"/>
              <w:ind w:firstLine="709"/>
              <w:jc w:val="both"/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</w:tr>
      <w:tr w:rsidR="00F10D39" w:rsidRPr="00376456" w:rsidTr="006D1060">
        <w:trPr>
          <w:tblCellSpacing w:w="15" w:type="dxa"/>
          <w:jc w:val="center"/>
        </w:trPr>
        <w:tc>
          <w:tcPr>
            <w:tcW w:w="493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vAlign w:val="center"/>
            <w:hideMark/>
          </w:tcPr>
          <w:p w:rsidR="00F10D39" w:rsidRPr="00376456" w:rsidRDefault="00F10D39" w:rsidP="006D1060">
            <w:pPr>
              <w:spacing w:after="0" w:line="240" w:lineRule="auto"/>
              <w:ind w:firstLine="709"/>
              <w:jc w:val="both"/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</w:tr>
      <w:tr w:rsidR="00F10D39" w:rsidRPr="00376456" w:rsidTr="006D1060">
        <w:trPr>
          <w:tblCellSpacing w:w="15" w:type="dxa"/>
          <w:jc w:val="center"/>
        </w:trPr>
        <w:tc>
          <w:tcPr>
            <w:tcW w:w="493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vAlign w:val="center"/>
            <w:hideMark/>
          </w:tcPr>
          <w:p w:rsidR="00F10D39" w:rsidRPr="00376456" w:rsidRDefault="00F10D39" w:rsidP="006D1060">
            <w:pPr>
              <w:spacing w:after="0" w:line="240" w:lineRule="auto"/>
              <w:ind w:firstLine="709"/>
              <w:jc w:val="both"/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</w:tr>
      <w:tr w:rsidR="00F10D39" w:rsidRPr="00376456" w:rsidTr="006D1060">
        <w:trPr>
          <w:tblCellSpacing w:w="15" w:type="dxa"/>
          <w:jc w:val="center"/>
        </w:trPr>
        <w:tc>
          <w:tcPr>
            <w:tcW w:w="493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vAlign w:val="center"/>
            <w:hideMark/>
          </w:tcPr>
          <w:p w:rsidR="00F10D39" w:rsidRPr="00376456" w:rsidRDefault="00F10D39" w:rsidP="006D1060">
            <w:pPr>
              <w:spacing w:after="0" w:line="240" w:lineRule="auto"/>
              <w:ind w:firstLine="709"/>
              <w:jc w:val="both"/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</w:tr>
      <w:tr w:rsidR="00F10D39" w:rsidRPr="00376456" w:rsidTr="006D1060">
        <w:trPr>
          <w:tblCellSpacing w:w="15" w:type="dxa"/>
          <w:jc w:val="center"/>
        </w:trPr>
        <w:tc>
          <w:tcPr>
            <w:tcW w:w="493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vAlign w:val="center"/>
            <w:hideMark/>
          </w:tcPr>
          <w:p w:rsidR="00F10D39" w:rsidRPr="00376456" w:rsidRDefault="00F10D39" w:rsidP="006D1060">
            <w:pPr>
              <w:spacing w:after="0" w:line="240" w:lineRule="auto"/>
              <w:ind w:firstLine="709"/>
              <w:jc w:val="both"/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</w:tr>
      <w:tr w:rsidR="00F10D39" w:rsidRPr="00376456" w:rsidTr="006D1060">
        <w:trPr>
          <w:tblCellSpacing w:w="15" w:type="dxa"/>
          <w:jc w:val="center"/>
        </w:trPr>
        <w:tc>
          <w:tcPr>
            <w:tcW w:w="493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vAlign w:val="center"/>
            <w:hideMark/>
          </w:tcPr>
          <w:p w:rsidR="00F10D39" w:rsidRPr="00376456" w:rsidRDefault="00F10D39" w:rsidP="006D1060">
            <w:pPr>
              <w:spacing w:after="0" w:line="240" w:lineRule="auto"/>
              <w:ind w:firstLine="709"/>
              <w:jc w:val="both"/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</w:tr>
      <w:tr w:rsidR="00F10D39" w:rsidRPr="00376456" w:rsidTr="006D1060">
        <w:trPr>
          <w:tblCellSpacing w:w="15" w:type="dxa"/>
          <w:jc w:val="center"/>
        </w:trPr>
        <w:tc>
          <w:tcPr>
            <w:tcW w:w="493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vAlign w:val="center"/>
            <w:hideMark/>
          </w:tcPr>
          <w:p w:rsidR="00F10D39" w:rsidRPr="00376456" w:rsidRDefault="00F10D39" w:rsidP="006D1060">
            <w:pPr>
              <w:spacing w:after="0" w:line="240" w:lineRule="auto"/>
              <w:ind w:firstLine="709"/>
              <w:jc w:val="both"/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</w:tr>
      <w:tr w:rsidR="00F10D39" w:rsidRPr="00376456" w:rsidTr="006D1060">
        <w:trPr>
          <w:tblCellSpacing w:w="15" w:type="dxa"/>
          <w:jc w:val="center"/>
        </w:trPr>
        <w:tc>
          <w:tcPr>
            <w:tcW w:w="493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vAlign w:val="center"/>
            <w:hideMark/>
          </w:tcPr>
          <w:p w:rsidR="00F10D39" w:rsidRPr="00376456" w:rsidRDefault="00F10D39" w:rsidP="006D1060">
            <w:pPr>
              <w:spacing w:after="0" w:line="240" w:lineRule="auto"/>
              <w:ind w:firstLine="709"/>
              <w:jc w:val="both"/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</w:tr>
      <w:tr w:rsidR="00F10D39" w:rsidRPr="00376456" w:rsidTr="006D1060">
        <w:trPr>
          <w:tblCellSpacing w:w="15" w:type="dxa"/>
          <w:jc w:val="center"/>
        </w:trPr>
        <w:tc>
          <w:tcPr>
            <w:tcW w:w="493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vAlign w:val="center"/>
            <w:hideMark/>
          </w:tcPr>
          <w:p w:rsidR="00F10D39" w:rsidRPr="00376456" w:rsidRDefault="00F10D39" w:rsidP="006D1060">
            <w:pPr>
              <w:spacing w:after="0" w:line="240" w:lineRule="auto"/>
              <w:ind w:firstLine="709"/>
              <w:jc w:val="both"/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</w:tr>
      <w:tr w:rsidR="00F10D39" w:rsidRPr="00376456" w:rsidTr="006D1060">
        <w:trPr>
          <w:tblCellSpacing w:w="15" w:type="dxa"/>
          <w:jc w:val="center"/>
        </w:trPr>
        <w:tc>
          <w:tcPr>
            <w:tcW w:w="493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vAlign w:val="center"/>
            <w:hideMark/>
          </w:tcPr>
          <w:p w:rsidR="00F10D39" w:rsidRPr="00376456" w:rsidRDefault="00F10D39" w:rsidP="006D1060">
            <w:pPr>
              <w:spacing w:after="0" w:line="240" w:lineRule="auto"/>
              <w:ind w:firstLine="709"/>
              <w:jc w:val="both"/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</w:tr>
      <w:tr w:rsidR="00F10D39" w:rsidRPr="00376456" w:rsidTr="006D1060">
        <w:trPr>
          <w:tblCellSpacing w:w="15" w:type="dxa"/>
          <w:jc w:val="center"/>
        </w:trPr>
        <w:tc>
          <w:tcPr>
            <w:tcW w:w="49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dxa"/>
            <w:vAlign w:val="center"/>
            <w:hideMark/>
          </w:tcPr>
          <w:p w:rsidR="00F10D39" w:rsidRPr="00376456" w:rsidRDefault="00F10D39" w:rsidP="006D1060">
            <w:pPr>
              <w:spacing w:after="0" w:line="240" w:lineRule="auto"/>
              <w:ind w:firstLine="709"/>
              <w:jc w:val="both"/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</w:tr>
      <w:tr w:rsidR="00F10D39" w:rsidRPr="00376456" w:rsidTr="006D1060">
        <w:trPr>
          <w:tblCellSpacing w:w="15" w:type="dxa"/>
          <w:jc w:val="center"/>
        </w:trPr>
        <w:tc>
          <w:tcPr>
            <w:tcW w:w="8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8" w:type="dxa"/>
            <w:vAlign w:val="center"/>
            <w:hideMark/>
          </w:tcPr>
          <w:p w:rsidR="00F10D39" w:rsidRPr="00376456" w:rsidRDefault="00F10D39" w:rsidP="006D1060">
            <w:pPr>
              <w:spacing w:after="0" w:line="240" w:lineRule="auto"/>
              <w:ind w:firstLine="709"/>
              <w:jc w:val="both"/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</w:tr>
    </w:tbl>
    <w:p w:rsidR="00F10D3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Для реализации данных мероприятий на сумму 5,0 млн</w:t>
      </w:r>
      <w:proofErr w:type="gramStart"/>
      <w:r w:rsidRPr="00227C52">
        <w:rPr>
          <w:rFonts w:eastAsia="Times New Roman"/>
          <w:szCs w:val="28"/>
          <w:lang w:eastAsia="ru-RU"/>
        </w:rPr>
        <w:t>.р</w:t>
      </w:r>
      <w:proofErr w:type="gramEnd"/>
      <w:r w:rsidRPr="00227C52">
        <w:rPr>
          <w:rFonts w:eastAsia="Times New Roman"/>
          <w:szCs w:val="28"/>
          <w:lang w:eastAsia="ru-RU"/>
        </w:rPr>
        <w:t xml:space="preserve">уб. необходима инвестиционная программа. Администрация Каракульского сельского поселения предложит разработку инвестиционной программы обслуживающим организациям в первую очередь МУП « </w:t>
      </w:r>
      <w:proofErr w:type="gramStart"/>
      <w:r w:rsidRPr="00227C52">
        <w:rPr>
          <w:rFonts w:eastAsia="Times New Roman"/>
          <w:szCs w:val="28"/>
          <w:lang w:eastAsia="ru-RU"/>
        </w:rPr>
        <w:t>Каракульский</w:t>
      </w:r>
      <w:proofErr w:type="gramEnd"/>
      <w:r w:rsidRPr="00227C52">
        <w:rPr>
          <w:rFonts w:eastAsia="Times New Roman"/>
          <w:szCs w:val="28"/>
          <w:lang w:eastAsia="ru-RU"/>
        </w:rPr>
        <w:t xml:space="preserve"> жилкомсервис». Лишь после их отказа в участии инвестирования, администрация Каракульского сельского поселения продолжит подбор инвесторов для инвестиций в водоснабжение Каракульского сельского поселения Октябрьского  муниципального района.</w:t>
      </w:r>
    </w:p>
    <w:p w:rsidR="00F10D39" w:rsidRPr="00D279FA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10D39" w:rsidRPr="001E65AA" w:rsidRDefault="00F10D39" w:rsidP="00F10D39">
      <w:pPr>
        <w:pStyle w:val="10"/>
        <w:numPr>
          <w:ilvl w:val="0"/>
          <w:numId w:val="2"/>
        </w:numPr>
        <w:jc w:val="center"/>
      </w:pPr>
      <w:bookmarkStart w:id="17" w:name="_Toc373484672"/>
      <w:r w:rsidRPr="001E65AA">
        <w:lastRenderedPageBreak/>
        <w:t>СУЩЕСТВУЮЩЕЕ ПОЛОЖЕНИЕ В СФЕРЕ ВОДООТВЕДЕНИЯ</w:t>
      </w:r>
      <w:bookmarkEnd w:id="17"/>
    </w:p>
    <w:p w:rsidR="00F10D39" w:rsidRPr="001E65AA" w:rsidRDefault="00F10D39" w:rsidP="00F10D39">
      <w:pPr>
        <w:pStyle w:val="2"/>
        <w:rPr>
          <w:lang w:eastAsia="ru-RU"/>
        </w:rPr>
      </w:pPr>
      <w:r w:rsidRPr="001E65AA">
        <w:rPr>
          <w:lang w:eastAsia="ru-RU"/>
        </w:rPr>
        <w:t xml:space="preserve"> </w:t>
      </w:r>
      <w:bookmarkStart w:id="18" w:name="_Toc373484673"/>
      <w:r w:rsidRPr="001E65AA">
        <w:rPr>
          <w:lang w:eastAsia="ru-RU"/>
        </w:rPr>
        <w:t>Анализ структуры системы водоотведения</w:t>
      </w:r>
      <w:bookmarkEnd w:id="18"/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 xml:space="preserve">В систему водоотведения с. </w:t>
      </w:r>
      <w:proofErr w:type="gramStart"/>
      <w:r w:rsidRPr="00227C52">
        <w:rPr>
          <w:rFonts w:eastAsia="Times New Roman"/>
          <w:szCs w:val="28"/>
          <w:lang w:eastAsia="ru-RU"/>
        </w:rPr>
        <w:t>Каракульское</w:t>
      </w:r>
      <w:proofErr w:type="gramEnd"/>
      <w:r w:rsidRPr="00227C52">
        <w:rPr>
          <w:rFonts w:eastAsia="Times New Roman"/>
          <w:szCs w:val="28"/>
          <w:lang w:eastAsia="ru-RU"/>
        </w:rPr>
        <w:t xml:space="preserve"> поступают стоки от населения и от объектов социального назначения. Канализационными сетями охвачена территория  многоквартирных 2-х этажных домов и объектов социального назначения.  Сеть водоотведения является самотечной и предназначена для транспортирования хозяйственно-бытовых и производственных сточных вод от жилой застройки  и </w:t>
      </w:r>
      <w:proofErr w:type="spellStart"/>
      <w:r w:rsidRPr="00227C52">
        <w:rPr>
          <w:rFonts w:eastAsia="Times New Roman"/>
          <w:szCs w:val="28"/>
          <w:lang w:eastAsia="ru-RU"/>
        </w:rPr>
        <w:t>соцсферы</w:t>
      </w:r>
      <w:proofErr w:type="spellEnd"/>
      <w:r w:rsidRPr="00227C52">
        <w:rPr>
          <w:rFonts w:eastAsia="Times New Roman"/>
          <w:szCs w:val="28"/>
          <w:lang w:eastAsia="ru-RU"/>
        </w:rPr>
        <w:t>.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Канализационная сеть построена по схеме, определяемой планировкой застройки, общим направлениям рельефа местности</w:t>
      </w:r>
      <w:proofErr w:type="gramStart"/>
      <w:r w:rsidRPr="00227C52">
        <w:rPr>
          <w:rFonts w:eastAsia="Times New Roman"/>
          <w:szCs w:val="28"/>
          <w:lang w:eastAsia="ru-RU"/>
        </w:rPr>
        <w:t xml:space="preserve"> .</w:t>
      </w:r>
      <w:proofErr w:type="gramEnd"/>
    </w:p>
    <w:p w:rsidR="00F10D39" w:rsidRPr="001E65AA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227C52">
        <w:rPr>
          <w:rFonts w:eastAsia="Times New Roman"/>
          <w:szCs w:val="28"/>
          <w:lang w:eastAsia="ru-RU"/>
        </w:rPr>
        <w:t>Сети проложены из чугунных, керамических и ПНД труб диаметром 100 мм и имеют неудовлетворительное состояние из за длительного срока службы без капитального ремонта.</w:t>
      </w:r>
      <w:proofErr w:type="gramEnd"/>
      <w:r w:rsidRPr="00227C52">
        <w:rPr>
          <w:rFonts w:eastAsia="Times New Roman"/>
          <w:szCs w:val="28"/>
          <w:lang w:eastAsia="ru-RU"/>
        </w:rPr>
        <w:t xml:space="preserve"> Общая протяженность канализационных сетей Каракульского  сельского поселения Октябрьского муниципального района составляет порядка 1,0 км. Канализационными сетями охвачено менее 10 %</w:t>
      </w:r>
      <w:r w:rsidRPr="001E65AA">
        <w:rPr>
          <w:rFonts w:eastAsia="Times New Roman"/>
          <w:szCs w:val="28"/>
          <w:lang w:eastAsia="ru-RU"/>
        </w:rPr>
        <w:t xml:space="preserve"> территории жилой застройки сельского поселения.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Схемы водоотведения в населенных пунктах Каракульского сельского поселения Октябрьского муниципального района представлены ниже по тексту.</w:t>
      </w:r>
    </w:p>
    <w:p w:rsidR="00F10D39" w:rsidRPr="008226F5" w:rsidRDefault="00F10D39" w:rsidP="00F10D39">
      <w:pPr>
        <w:pStyle w:val="2"/>
        <w:rPr>
          <w:lang w:eastAsia="ru-RU"/>
        </w:rPr>
      </w:pPr>
      <w:r w:rsidRPr="00376456">
        <w:rPr>
          <w:color w:val="FF0000"/>
          <w:lang w:eastAsia="ru-RU"/>
        </w:rPr>
        <w:t xml:space="preserve"> </w:t>
      </w:r>
      <w:bookmarkStart w:id="19" w:name="_Toc373484674"/>
      <w:r w:rsidRPr="008226F5">
        <w:rPr>
          <w:lang w:eastAsia="ru-RU"/>
        </w:rPr>
        <w:t>Анализ существующих проблем</w:t>
      </w:r>
      <w:bookmarkEnd w:id="19"/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227C52">
        <w:rPr>
          <w:rFonts w:eastAsia="Times New Roman"/>
          <w:color w:val="000000" w:themeColor="text1"/>
          <w:szCs w:val="28"/>
          <w:lang w:eastAsia="ru-RU"/>
        </w:rPr>
        <w:t>1. В настоящее время Каракульское  сельское поселение Октябрьского муниципального района  имеет довольно низкую степень благоустройства. Централизованной системой канализации охвачено менее 10 % территории жилой застройки.</w:t>
      </w:r>
    </w:p>
    <w:p w:rsidR="00F10D39" w:rsidRPr="001B2533" w:rsidRDefault="00F10D39" w:rsidP="00F10D39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B2533">
        <w:rPr>
          <w:rFonts w:eastAsia="Times New Roman"/>
          <w:color w:val="000000" w:themeColor="text1"/>
          <w:szCs w:val="28"/>
          <w:lang w:eastAsia="ru-RU"/>
        </w:rPr>
        <w:t>5. Длительный срок эксплуатации, агрессивная среда, увеличение объемов перекачивания сточных вод привели к физическому износу сетей, оборудования и сооружений системы водоотведения.</w:t>
      </w:r>
    </w:p>
    <w:p w:rsidR="00F10D39" w:rsidRPr="001B2533" w:rsidRDefault="00F10D39" w:rsidP="00F10D39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B2533">
        <w:rPr>
          <w:rFonts w:eastAsia="Times New Roman"/>
          <w:color w:val="000000" w:themeColor="text1"/>
          <w:szCs w:val="28"/>
          <w:lang w:eastAsia="ru-RU"/>
        </w:rPr>
        <w:t>6. Отсутствие перспективной схемы водоотведения замедляет развитие сельского поселения в целом.</w:t>
      </w:r>
    </w:p>
    <w:p w:rsidR="00F10D39" w:rsidRPr="001B2533" w:rsidRDefault="00F10D39" w:rsidP="00F10D39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1B2533">
        <w:rPr>
          <w:rFonts w:eastAsia="Times New Roman"/>
          <w:color w:val="000000" w:themeColor="text1"/>
          <w:szCs w:val="28"/>
          <w:lang w:eastAsia="ru-RU"/>
        </w:rPr>
        <w:t>7. Отсутствие систем сбора и очистки поверхностного стока в жилых и промышленных зонах сельского поселения способствует загрязнению существующих водных объектов, грунтовых вод и грунтов.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 </w:t>
      </w:r>
    </w:p>
    <w:p w:rsidR="00F10D39" w:rsidRPr="00227C52" w:rsidRDefault="00F10D39" w:rsidP="00F10D39">
      <w:pPr>
        <w:pStyle w:val="2"/>
        <w:rPr>
          <w:lang w:eastAsia="ru-RU"/>
        </w:rPr>
      </w:pPr>
      <w:bookmarkStart w:id="20" w:name="_Toc373484675"/>
      <w:r w:rsidRPr="00227C52">
        <w:rPr>
          <w:lang w:eastAsia="ru-RU"/>
        </w:rPr>
        <w:t>Перспективные расчетные расходы сточных вод</w:t>
      </w:r>
      <w:bookmarkEnd w:id="20"/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Нормы водоотведения от населения согласно СП 32.13330.2012 «</w:t>
      </w:r>
      <w:proofErr w:type="spellStart"/>
      <w:r w:rsidRPr="00227C52">
        <w:rPr>
          <w:rFonts w:eastAsia="Times New Roman"/>
          <w:szCs w:val="28"/>
          <w:lang w:eastAsia="ru-RU"/>
        </w:rPr>
        <w:t>СНиП</w:t>
      </w:r>
      <w:proofErr w:type="spellEnd"/>
      <w:r w:rsidRPr="00227C52">
        <w:rPr>
          <w:rFonts w:eastAsia="Times New Roman"/>
          <w:szCs w:val="28"/>
          <w:lang w:eastAsia="ru-RU"/>
        </w:rPr>
        <w:t xml:space="preserve"> 2.04.03-85 Канализация. Наружные сети и сооружения» принимаются </w:t>
      </w:r>
      <w:proofErr w:type="gramStart"/>
      <w:r w:rsidRPr="00227C52">
        <w:rPr>
          <w:rFonts w:eastAsia="Times New Roman"/>
          <w:szCs w:val="28"/>
          <w:lang w:eastAsia="ru-RU"/>
        </w:rPr>
        <w:t>равными</w:t>
      </w:r>
      <w:proofErr w:type="gramEnd"/>
      <w:r w:rsidRPr="00227C52">
        <w:rPr>
          <w:rFonts w:eastAsia="Times New Roman"/>
          <w:szCs w:val="28"/>
          <w:lang w:eastAsia="ru-RU"/>
        </w:rPr>
        <w:t xml:space="preserve"> нормам водопотребления, без учета расходов воды на восстановление пожарного запаса и полив территории, с учетом коэффициента суточной неравномерности.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 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Суммарный расчет расходов сточных вод по Каракульскому сельскому поселению Октябрьского муниципального района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Объемы водоотведения от сохраняемых и планируемых объектов производственного, общественно-делового и жилого фонда рассчитаны ориентировочно на основе объемов водопотребления и составит 41,2 тыс. куб.м./год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 </w:t>
      </w:r>
    </w:p>
    <w:p w:rsidR="00F10D39" w:rsidRPr="001618D9" w:rsidRDefault="00F10D39" w:rsidP="00F10D39">
      <w:pPr>
        <w:pStyle w:val="2"/>
        <w:rPr>
          <w:lang w:eastAsia="ru-RU"/>
        </w:rPr>
      </w:pPr>
      <w:r w:rsidRPr="001618D9">
        <w:rPr>
          <w:lang w:eastAsia="ru-RU"/>
        </w:rPr>
        <w:t xml:space="preserve"> </w:t>
      </w:r>
      <w:bookmarkStart w:id="21" w:name="_Toc373484676"/>
      <w:r w:rsidRPr="001618D9">
        <w:rPr>
          <w:lang w:eastAsia="ru-RU"/>
        </w:rPr>
        <w:t>Перспективная схема хозяйственно-бытовой канализации</w:t>
      </w:r>
      <w:bookmarkEnd w:id="21"/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Перспективная схема водоотведения учитывает развитие сельского поселения, его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первоочередную и перспективную застройки, исходя из увеличения степени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благоустройства жилых зданий, развития производственных и жилых помещений.</w:t>
      </w:r>
    </w:p>
    <w:p w:rsidR="00F10D3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 xml:space="preserve">Перспективная система водоотведения </w:t>
      </w:r>
      <w:r>
        <w:rPr>
          <w:rFonts w:eastAsia="Times New Roman"/>
          <w:szCs w:val="28"/>
          <w:lang w:eastAsia="ru-RU"/>
        </w:rPr>
        <w:t>н</w:t>
      </w:r>
      <w:r w:rsidRPr="001618D9">
        <w:rPr>
          <w:rFonts w:eastAsia="Times New Roman"/>
          <w:szCs w:val="28"/>
          <w:lang w:eastAsia="ru-RU"/>
        </w:rPr>
        <w:t xml:space="preserve">а территории сельского поселения предусматривает </w:t>
      </w:r>
      <w:r>
        <w:rPr>
          <w:rFonts w:eastAsia="Times New Roman"/>
          <w:szCs w:val="28"/>
          <w:lang w:eastAsia="ru-RU"/>
        </w:rPr>
        <w:t xml:space="preserve"> реконструкцию и модернизацию</w:t>
      </w:r>
      <w:r w:rsidRPr="001618D9">
        <w:rPr>
          <w:rFonts w:eastAsia="Times New Roman"/>
          <w:szCs w:val="28"/>
          <w:lang w:eastAsia="ru-RU"/>
        </w:rPr>
        <w:t xml:space="preserve"> канализ</w:t>
      </w:r>
      <w:r>
        <w:rPr>
          <w:rFonts w:eastAsia="Times New Roman"/>
          <w:szCs w:val="28"/>
          <w:lang w:eastAsia="ru-RU"/>
        </w:rPr>
        <w:t>ационных сетей.</w:t>
      </w:r>
    </w:p>
    <w:p w:rsidR="00F10D3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10D3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tbl>
      <w:tblPr>
        <w:tblW w:w="10616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7"/>
        <w:gridCol w:w="1677"/>
        <w:gridCol w:w="1096"/>
        <w:gridCol w:w="1316"/>
      </w:tblGrid>
      <w:tr w:rsidR="00F10D39" w:rsidRPr="001618D9" w:rsidTr="006D1060">
        <w:trPr>
          <w:tblCellSpacing w:w="15" w:type="dxa"/>
          <w:jc w:val="center"/>
        </w:trPr>
        <w:tc>
          <w:tcPr>
            <w:tcW w:w="6523" w:type="dxa"/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21" w:type="dxa"/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0" w:type="auto"/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271" w:type="dxa"/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Затраты на строительство</w:t>
            </w:r>
          </w:p>
        </w:tc>
      </w:tr>
      <w:tr w:rsidR="00F10D39" w:rsidRPr="001618D9" w:rsidTr="006D1060">
        <w:trPr>
          <w:tblCellSpacing w:w="15" w:type="dxa"/>
          <w:jc w:val="center"/>
        </w:trPr>
        <w:tc>
          <w:tcPr>
            <w:tcW w:w="6523" w:type="dxa"/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621" w:type="dxa"/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 xml:space="preserve">млн. </w:t>
            </w:r>
            <w:proofErr w:type="spellStart"/>
            <w:r w:rsidRPr="00227C52">
              <w:rPr>
                <w:rFonts w:eastAsia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F10D39" w:rsidRPr="001618D9" w:rsidTr="006D1060">
        <w:trPr>
          <w:tblCellSpacing w:w="15" w:type="dxa"/>
          <w:jc w:val="center"/>
        </w:trPr>
        <w:tc>
          <w:tcPr>
            <w:tcW w:w="6523" w:type="dxa"/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Реконструкция сети водоотведения 100 м</w:t>
            </w:r>
          </w:p>
        </w:tc>
        <w:tc>
          <w:tcPr>
            <w:tcW w:w="1621" w:type="dxa"/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27C52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27C52">
              <w:rPr>
                <w:rFonts w:eastAsia="Times New Roman"/>
                <w:sz w:val="20"/>
                <w:szCs w:val="20"/>
                <w:lang w:eastAsia="ru-RU"/>
              </w:rPr>
              <w:t>аракульское</w:t>
            </w:r>
          </w:p>
        </w:tc>
        <w:tc>
          <w:tcPr>
            <w:tcW w:w="0" w:type="auto"/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2014-2015</w:t>
            </w:r>
          </w:p>
        </w:tc>
        <w:tc>
          <w:tcPr>
            <w:tcW w:w="1271" w:type="dxa"/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0,4</w:t>
            </w:r>
          </w:p>
        </w:tc>
      </w:tr>
      <w:tr w:rsidR="00F10D39" w:rsidRPr="001618D9" w:rsidTr="006D1060">
        <w:trPr>
          <w:trHeight w:val="769"/>
          <w:tblCellSpacing w:w="15" w:type="dxa"/>
          <w:jc w:val="center"/>
        </w:trPr>
        <w:tc>
          <w:tcPr>
            <w:tcW w:w="6523" w:type="dxa"/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Реконструкция сети водоотведения 50м</w:t>
            </w:r>
          </w:p>
        </w:tc>
        <w:tc>
          <w:tcPr>
            <w:tcW w:w="1621" w:type="dxa"/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227C52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227C52">
              <w:rPr>
                <w:rFonts w:eastAsia="Times New Roman"/>
                <w:sz w:val="20"/>
                <w:szCs w:val="20"/>
                <w:lang w:eastAsia="ru-RU"/>
              </w:rPr>
              <w:t>аракульское</w:t>
            </w:r>
          </w:p>
        </w:tc>
        <w:tc>
          <w:tcPr>
            <w:tcW w:w="0" w:type="auto"/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1271" w:type="dxa"/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10D39" w:rsidRPr="001618D9" w:rsidTr="006D1060">
        <w:trPr>
          <w:trHeight w:val="817"/>
          <w:tblCellSpacing w:w="15" w:type="dxa"/>
          <w:jc w:val="center"/>
        </w:trPr>
        <w:tc>
          <w:tcPr>
            <w:tcW w:w="6523" w:type="dxa"/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Реконструкция  сети водоотведения 50м</w:t>
            </w:r>
          </w:p>
        </w:tc>
        <w:tc>
          <w:tcPr>
            <w:tcW w:w="1621" w:type="dxa"/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С.Каракульское</w:t>
            </w:r>
          </w:p>
        </w:tc>
        <w:tc>
          <w:tcPr>
            <w:tcW w:w="0" w:type="auto"/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2018-2019г</w:t>
            </w:r>
          </w:p>
        </w:tc>
        <w:tc>
          <w:tcPr>
            <w:tcW w:w="1271" w:type="dxa"/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</w:tr>
      <w:tr w:rsidR="00F10D39" w:rsidRPr="001618D9" w:rsidTr="006D1060">
        <w:trPr>
          <w:tblCellSpacing w:w="15" w:type="dxa"/>
          <w:jc w:val="center"/>
        </w:trPr>
        <w:tc>
          <w:tcPr>
            <w:tcW w:w="6523" w:type="dxa"/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Общие затраты составят</w:t>
            </w:r>
          </w:p>
        </w:tc>
        <w:tc>
          <w:tcPr>
            <w:tcW w:w="1621" w:type="dxa"/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vAlign w:val="center"/>
            <w:hideMark/>
          </w:tcPr>
          <w:p w:rsidR="00F10D39" w:rsidRPr="00227C52" w:rsidRDefault="00F10D39" w:rsidP="006D10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C52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</w:tr>
    </w:tbl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. Для обеспечения отвода и очистки бытовых стоков на территории сельского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поселения предусматриваются следующие мероприятия: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- заме</w:t>
      </w:r>
      <w:r>
        <w:rPr>
          <w:rFonts w:eastAsia="Times New Roman"/>
          <w:szCs w:val="28"/>
          <w:lang w:eastAsia="ru-RU"/>
        </w:rPr>
        <w:t xml:space="preserve">на изношенных самотечных </w:t>
      </w:r>
      <w:r w:rsidRPr="001618D9">
        <w:rPr>
          <w:rFonts w:eastAsia="Times New Roman"/>
          <w:szCs w:val="28"/>
          <w:lang w:eastAsia="ru-RU"/>
        </w:rPr>
        <w:t xml:space="preserve"> канализационных сетей;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- утилизация образующегося осадка на пл</w:t>
      </w:r>
      <w:r>
        <w:rPr>
          <w:rFonts w:eastAsia="Times New Roman"/>
          <w:szCs w:val="28"/>
          <w:lang w:eastAsia="ru-RU"/>
        </w:rPr>
        <w:t xml:space="preserve">ощадках канализационных  </w:t>
      </w:r>
      <w:r w:rsidRPr="001618D9">
        <w:rPr>
          <w:rFonts w:eastAsia="Times New Roman"/>
          <w:szCs w:val="28"/>
          <w:lang w:eastAsia="ru-RU"/>
        </w:rPr>
        <w:t>сооружени</w:t>
      </w:r>
      <w:r>
        <w:rPr>
          <w:rFonts w:eastAsia="Times New Roman"/>
          <w:szCs w:val="28"/>
          <w:lang w:eastAsia="ru-RU"/>
        </w:rPr>
        <w:t>й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- подключение всей существующей и планируемой застройки к существующим или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новым очистным сооружениям путем строительст</w:t>
      </w:r>
      <w:r>
        <w:rPr>
          <w:rFonts w:eastAsia="Times New Roman"/>
          <w:szCs w:val="28"/>
          <w:lang w:eastAsia="ru-RU"/>
        </w:rPr>
        <w:t>ва самотечных сетей канализации.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 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 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 </w:t>
      </w:r>
    </w:p>
    <w:p w:rsidR="00F10D39" w:rsidRDefault="00F10D39" w:rsidP="00F10D39">
      <w:pPr>
        <w:pStyle w:val="10"/>
        <w:jc w:val="center"/>
      </w:pPr>
      <w:bookmarkStart w:id="22" w:name="_Toc373484677"/>
    </w:p>
    <w:p w:rsidR="00F10D39" w:rsidRDefault="00F10D39" w:rsidP="00F10D39">
      <w:pPr>
        <w:pStyle w:val="10"/>
        <w:jc w:val="center"/>
      </w:pPr>
    </w:p>
    <w:p w:rsidR="00F10D39" w:rsidRPr="001618D9" w:rsidRDefault="00F10D39" w:rsidP="00F10D39">
      <w:pPr>
        <w:pStyle w:val="10"/>
        <w:numPr>
          <w:ilvl w:val="0"/>
          <w:numId w:val="2"/>
        </w:numPr>
        <w:jc w:val="center"/>
      </w:pPr>
      <w:r w:rsidRPr="001618D9">
        <w:t>МЕРОПРИЯТИЯ СХЕМЫ</w:t>
      </w:r>
      <w:bookmarkEnd w:id="22"/>
    </w:p>
    <w:p w:rsidR="00F10D39" w:rsidRPr="001618D9" w:rsidRDefault="00F10D39" w:rsidP="00F10D39">
      <w:pPr>
        <w:pStyle w:val="2"/>
        <w:rPr>
          <w:lang w:eastAsia="ru-RU"/>
        </w:rPr>
      </w:pPr>
      <w:r w:rsidRPr="001618D9">
        <w:rPr>
          <w:lang w:eastAsia="ru-RU"/>
        </w:rPr>
        <w:t xml:space="preserve"> </w:t>
      </w:r>
      <w:bookmarkStart w:id="23" w:name="_Toc373484678"/>
      <w:r w:rsidRPr="001618D9">
        <w:rPr>
          <w:lang w:eastAsia="ru-RU"/>
        </w:rPr>
        <w:t>Мероприятия по строительству инженерной инфраструктуры водоснабжения</w:t>
      </w:r>
      <w:bookmarkEnd w:id="23"/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Водоснабжение Каракульского сельского поселения Октябрьского муниципального района будет осуществляться с использованием подземных вод от существующих реконструируемых ВЗУ и вновь построенных источников водоснабжения (</w:t>
      </w:r>
      <w:proofErr w:type="spellStart"/>
      <w:r w:rsidRPr="00227C52">
        <w:rPr>
          <w:rFonts w:eastAsia="Times New Roman"/>
          <w:szCs w:val="28"/>
          <w:lang w:eastAsia="ru-RU"/>
        </w:rPr>
        <w:t>артскважины</w:t>
      </w:r>
      <w:proofErr w:type="spellEnd"/>
      <w:r w:rsidRPr="00227C52">
        <w:rPr>
          <w:rFonts w:eastAsia="Times New Roman"/>
          <w:szCs w:val="28"/>
          <w:lang w:eastAsia="ru-RU"/>
        </w:rPr>
        <w:t>).</w:t>
      </w:r>
    </w:p>
    <w:p w:rsidR="00F10D3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Общая потребность в воде на конец расчетного периода (2020 год)</w:t>
      </w:r>
      <w:r w:rsidRPr="001618D9">
        <w:rPr>
          <w:rFonts w:eastAsia="Times New Roman"/>
          <w:szCs w:val="28"/>
          <w:lang w:eastAsia="ru-RU"/>
        </w:rPr>
        <w:t xml:space="preserve"> должна</w:t>
      </w:r>
      <w:r>
        <w:rPr>
          <w:rFonts w:eastAsia="Times New Roman"/>
          <w:szCs w:val="28"/>
          <w:lang w:eastAsia="ru-RU"/>
        </w:rPr>
        <w:t xml:space="preserve"> составить 41200</w:t>
      </w:r>
      <w:r w:rsidRPr="001618D9">
        <w:rPr>
          <w:rFonts w:eastAsia="Times New Roman"/>
          <w:szCs w:val="28"/>
          <w:lang w:eastAsia="ru-RU"/>
        </w:rPr>
        <w:t xml:space="preserve"> куб.м./год.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>Для обеспечения указанной потребности в воде с учетом 100% подключения всех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потребителей к централизованной системе водоснабжения предлагаются мероприятия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поэтапного освоения мощностей в соответствии с этапами жилищного строительства и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>освоения выделяемых площадок под застройку производственных, социально-</w:t>
      </w:r>
      <w:r>
        <w:rPr>
          <w:rFonts w:eastAsia="Times New Roman"/>
          <w:szCs w:val="28"/>
          <w:lang w:eastAsia="ru-RU"/>
        </w:rPr>
        <w:t xml:space="preserve"> </w:t>
      </w:r>
      <w:r w:rsidRPr="001618D9">
        <w:rPr>
          <w:rFonts w:eastAsia="Times New Roman"/>
          <w:szCs w:val="28"/>
          <w:lang w:eastAsia="ru-RU"/>
        </w:rPr>
        <w:t xml:space="preserve">культурных и рекреационных </w:t>
      </w:r>
      <w:r w:rsidRPr="00227C52">
        <w:rPr>
          <w:rFonts w:eastAsia="Times New Roman"/>
          <w:szCs w:val="28"/>
          <w:lang w:eastAsia="ru-RU"/>
        </w:rPr>
        <w:t>объектов.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I этап. 2013 -2018 гг.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 xml:space="preserve">Реконструировать существующие скважины в с. </w:t>
      </w:r>
      <w:proofErr w:type="gramStart"/>
      <w:r w:rsidRPr="00227C52">
        <w:rPr>
          <w:rFonts w:eastAsia="Times New Roman"/>
          <w:szCs w:val="28"/>
          <w:lang w:eastAsia="ru-RU"/>
        </w:rPr>
        <w:t>Каракуль</w:t>
      </w:r>
      <w:r>
        <w:rPr>
          <w:rFonts w:eastAsia="Times New Roman"/>
          <w:szCs w:val="28"/>
          <w:lang w:eastAsia="ru-RU"/>
        </w:rPr>
        <w:t>с</w:t>
      </w:r>
      <w:r w:rsidRPr="00227C52">
        <w:rPr>
          <w:rFonts w:eastAsia="Times New Roman"/>
          <w:szCs w:val="28"/>
          <w:lang w:eastAsia="ru-RU"/>
        </w:rPr>
        <w:t>кое</w:t>
      </w:r>
      <w:proofErr w:type="gramEnd"/>
      <w:r w:rsidRPr="00227C52">
        <w:rPr>
          <w:rFonts w:eastAsia="Times New Roman"/>
          <w:szCs w:val="28"/>
          <w:lang w:eastAsia="ru-RU"/>
        </w:rPr>
        <w:t xml:space="preserve"> с заменой оборудования, выработавшего свой амортизационный срок.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Провести капитальный ремонт скважины в д</w:t>
      </w:r>
      <w:r>
        <w:rPr>
          <w:rFonts w:eastAsia="Times New Roman"/>
          <w:szCs w:val="28"/>
          <w:lang w:eastAsia="ru-RU"/>
        </w:rPr>
        <w:t>.</w:t>
      </w:r>
      <w:r w:rsidRPr="00227C52">
        <w:rPr>
          <w:rFonts w:eastAsia="Times New Roman"/>
          <w:szCs w:val="28"/>
          <w:lang w:eastAsia="ru-RU"/>
        </w:rPr>
        <w:t xml:space="preserve"> Александровка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II этап строительства 2015-2018гг.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 xml:space="preserve">Построить новые скважины в составе: планируемых </w:t>
      </w:r>
      <w:proofErr w:type="spellStart"/>
      <w:r w:rsidRPr="00227C52">
        <w:rPr>
          <w:rFonts w:eastAsia="Times New Roman"/>
          <w:szCs w:val="28"/>
          <w:lang w:eastAsia="ru-RU"/>
        </w:rPr>
        <w:t>артскважин</w:t>
      </w:r>
      <w:proofErr w:type="spellEnd"/>
      <w:r w:rsidRPr="00227C52">
        <w:rPr>
          <w:rFonts w:eastAsia="Times New Roman"/>
          <w:szCs w:val="28"/>
          <w:lang w:eastAsia="ru-RU"/>
        </w:rPr>
        <w:t>, станций водоподготовки, с заменой старых водопроводных сетей.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III этап строительства (расчетный срок 2018-2020)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lastRenderedPageBreak/>
        <w:t xml:space="preserve">Достроить ВЗУ </w:t>
      </w:r>
      <w:proofErr w:type="gramStart"/>
      <w:r w:rsidRPr="00227C52">
        <w:rPr>
          <w:rFonts w:eastAsia="Times New Roman"/>
          <w:szCs w:val="28"/>
          <w:lang w:eastAsia="ru-RU"/>
        </w:rPr>
        <w:t>соответствующие</w:t>
      </w:r>
      <w:proofErr w:type="gramEnd"/>
      <w:r w:rsidRPr="00227C52">
        <w:rPr>
          <w:rFonts w:eastAsia="Times New Roman"/>
          <w:szCs w:val="28"/>
          <w:lang w:eastAsia="ru-RU"/>
        </w:rPr>
        <w:t xml:space="preserve"> таблице 2. Повышение надежности системы водоснабжения будет достигаться за счет обустройства ВЗУ новым оборудованием и приборами учета воды в точках </w:t>
      </w:r>
      <w:proofErr w:type="spellStart"/>
      <w:r w:rsidRPr="00227C52">
        <w:rPr>
          <w:rFonts w:eastAsia="Times New Roman"/>
          <w:szCs w:val="28"/>
          <w:lang w:eastAsia="ru-RU"/>
        </w:rPr>
        <w:t>водоразбора</w:t>
      </w:r>
      <w:proofErr w:type="spellEnd"/>
      <w:r w:rsidRPr="00227C52">
        <w:rPr>
          <w:rFonts w:eastAsia="Times New Roman"/>
          <w:szCs w:val="28"/>
          <w:lang w:eastAsia="ru-RU"/>
        </w:rPr>
        <w:t>.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 xml:space="preserve">Все водоводы будут прокладываться из полиэтиленовых труб ГОСТ 18599-2001 «Питьевая» диаметром до 100. </w:t>
      </w:r>
    </w:p>
    <w:p w:rsidR="00F10D39" w:rsidRPr="001618D9" w:rsidRDefault="00F10D39" w:rsidP="00F10D39">
      <w:pPr>
        <w:pStyle w:val="2"/>
        <w:rPr>
          <w:lang w:eastAsia="ru-RU"/>
        </w:rPr>
      </w:pPr>
      <w:r>
        <w:rPr>
          <w:lang w:eastAsia="ru-RU"/>
        </w:rPr>
        <w:t xml:space="preserve"> </w:t>
      </w:r>
      <w:bookmarkStart w:id="24" w:name="_Toc373484679"/>
      <w:r w:rsidRPr="001618D9">
        <w:rPr>
          <w:lang w:eastAsia="ru-RU"/>
        </w:rPr>
        <w:t>Мероприятия по строительству инженерной инфраструктуры водоотведения</w:t>
      </w:r>
      <w:bookmarkEnd w:id="24"/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1618D9">
        <w:rPr>
          <w:rFonts w:eastAsia="Times New Roman"/>
          <w:szCs w:val="28"/>
          <w:lang w:eastAsia="ru-RU"/>
        </w:rPr>
        <w:t xml:space="preserve">Водоотведение будет осуществляться самотечными канализационными коллекторами до площадок существующих и новых очистных сооружений </w:t>
      </w:r>
      <w:r w:rsidRPr="00227C52">
        <w:rPr>
          <w:rFonts w:eastAsia="Times New Roman"/>
          <w:szCs w:val="28"/>
          <w:lang w:eastAsia="ru-RU"/>
        </w:rPr>
        <w:t>канализации с учетом увеличения их производительности. Общая протяженность канализационных сетей диаметром 100 - 150 мм составит 0,9 км. Самотечная сеть канализации прокладывается из полиэтиленовых безнапорных труб ТУ 2248-003-75245920-2005.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Перекладка изношенных канализационных сетей и сетей имеющих недостаточную пропускную способность общей протяженностью 0,1 км</w:t>
      </w:r>
      <w:proofErr w:type="gramStart"/>
      <w:r w:rsidRPr="00227C52">
        <w:rPr>
          <w:rFonts w:eastAsia="Times New Roman"/>
          <w:szCs w:val="28"/>
          <w:lang w:eastAsia="ru-RU"/>
        </w:rPr>
        <w:t>.</w:t>
      </w:r>
      <w:proofErr w:type="gramEnd"/>
      <w:r w:rsidRPr="00227C52">
        <w:rPr>
          <w:rFonts w:eastAsia="Times New Roman"/>
          <w:szCs w:val="28"/>
          <w:lang w:eastAsia="ru-RU"/>
        </w:rPr>
        <w:t xml:space="preserve"> </w:t>
      </w:r>
      <w:proofErr w:type="gramStart"/>
      <w:r w:rsidRPr="00227C52">
        <w:rPr>
          <w:rFonts w:eastAsia="Times New Roman"/>
          <w:szCs w:val="28"/>
          <w:lang w:eastAsia="ru-RU"/>
        </w:rPr>
        <w:t>в</w:t>
      </w:r>
      <w:proofErr w:type="gramEnd"/>
      <w:r w:rsidRPr="00227C52">
        <w:rPr>
          <w:rFonts w:eastAsia="Times New Roman"/>
          <w:szCs w:val="28"/>
          <w:lang w:eastAsia="ru-RU"/>
        </w:rPr>
        <w:t xml:space="preserve"> селе Каракульское II этап. 2015-2018 гг.  Перекладка изношенных канализационных сетей и сетей, имеющих недостаточную пропускную способность общей протяженностью 0,1 км. 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III этап. Расчетный срок 2018-2020гг. Реконструкция   канализационных сетей.</w:t>
      </w:r>
      <w:bookmarkStart w:id="25" w:name="_Toc373484680"/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10D39" w:rsidRPr="00227C52" w:rsidRDefault="00F10D39" w:rsidP="00F10D39">
      <w:pPr>
        <w:spacing w:after="0" w:line="240" w:lineRule="auto"/>
        <w:ind w:firstLine="709"/>
        <w:jc w:val="both"/>
      </w:pPr>
      <w:r w:rsidRPr="00227C52">
        <w:t xml:space="preserve"> ФИНАНСОВЫЕ ПОТРЕБНОСТИ ДЛЯ РЕАЛИЗАЦИИ ПРОГРАММЫ</w:t>
      </w:r>
      <w:bookmarkEnd w:id="25"/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расходов, связанных с проведением мероприятий. К таким расходам относятся: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- строительно-монтажные работы;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- работы по замене оборудования с улучшением технико-экономических характеристик;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- приобретение материалов и оборудования;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- пусконаладочные работы;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- дополнительные налоговые платежи, возникающие от увеличения выручки в связи с реализацией программы.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Таким образом, финансовые потребности включают в себя сметную стоимость реконструкции и строительства производственных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Сметная стоимость в текущих ценах –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 xml:space="preserve">Сметная стоимость строительства и реконструкции объектов определена в ценах 2012 года. 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 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 </w:t>
      </w:r>
    </w:p>
    <w:p w:rsidR="00F10D39" w:rsidRPr="00227C52" w:rsidRDefault="00F10D39" w:rsidP="00F10D39">
      <w:pPr>
        <w:pStyle w:val="10"/>
        <w:numPr>
          <w:ilvl w:val="0"/>
          <w:numId w:val="2"/>
        </w:numPr>
        <w:jc w:val="center"/>
      </w:pPr>
      <w:bookmarkStart w:id="26" w:name="_Toc373484681"/>
      <w:r w:rsidRPr="00227C52">
        <w:t>ОСНОВНЫЕ ФИНАНСОВЫЕ ПОКАЗАТЕЛИ</w:t>
      </w:r>
      <w:bookmarkEnd w:id="26"/>
    </w:p>
    <w:p w:rsidR="00F10D39" w:rsidRPr="00227C52" w:rsidRDefault="00F10D39" w:rsidP="00F10D39">
      <w:pPr>
        <w:pStyle w:val="2"/>
        <w:rPr>
          <w:lang w:eastAsia="ru-RU"/>
        </w:rPr>
      </w:pPr>
      <w:r w:rsidRPr="00227C52">
        <w:rPr>
          <w:lang w:eastAsia="ru-RU"/>
        </w:rPr>
        <w:t xml:space="preserve"> </w:t>
      </w:r>
      <w:bookmarkStart w:id="27" w:name="_Toc373484682"/>
      <w:r w:rsidRPr="00227C52">
        <w:rPr>
          <w:lang w:eastAsia="ru-RU"/>
        </w:rPr>
        <w:t>Сводная потребность в инвестициях на реализацию мероприятий программы</w:t>
      </w:r>
      <w:bookmarkEnd w:id="27"/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Реализация мероприятий программы предполагается не только за счет средств организации коммунального комплекса, полученных в виде платы за подключение, но и за счет средств внебюджетных источников (частные инвесторы, кредитные средства, личные средства граждан).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227C52">
        <w:rPr>
          <w:rFonts w:eastAsia="Times New Roman"/>
          <w:szCs w:val="28"/>
          <w:lang w:eastAsia="ru-RU"/>
        </w:rPr>
        <w:lastRenderedPageBreak/>
        <w:t xml:space="preserve">Общая сумма инвестиций, учитываемая в плате за подключение на реализацию мероприятий программы (без учета НДС) </w:t>
      </w:r>
      <w:r w:rsidRPr="00227C52">
        <w:rPr>
          <w:rFonts w:eastAsia="Times New Roman"/>
          <w:color w:val="C00000"/>
          <w:szCs w:val="28"/>
          <w:lang w:eastAsia="ru-RU"/>
        </w:rPr>
        <w:t>составит 900,0</w:t>
      </w:r>
      <w:r w:rsidRPr="00227C52">
        <w:rPr>
          <w:rFonts w:eastAsia="Times New Roman"/>
          <w:szCs w:val="28"/>
          <w:lang w:eastAsia="ru-RU"/>
        </w:rPr>
        <w:t xml:space="preserve"> тыс. рублей, в т.ч. приходящиеся на водоснабжение - </w:t>
      </w:r>
      <w:r w:rsidRPr="00227C52">
        <w:rPr>
          <w:rFonts w:eastAsia="Times New Roman"/>
          <w:color w:val="C00000"/>
          <w:szCs w:val="28"/>
          <w:lang w:eastAsia="ru-RU"/>
        </w:rPr>
        <w:t xml:space="preserve">750,0 </w:t>
      </w:r>
      <w:r w:rsidRPr="00227C52">
        <w:rPr>
          <w:rFonts w:eastAsia="Times New Roman"/>
          <w:szCs w:val="28"/>
          <w:lang w:eastAsia="ru-RU"/>
        </w:rPr>
        <w:t xml:space="preserve">тыс. рублей, приходящиеся на водоотведение – </w:t>
      </w:r>
      <w:r w:rsidRPr="00227C52">
        <w:rPr>
          <w:rFonts w:eastAsia="Times New Roman"/>
          <w:color w:val="C00000"/>
          <w:szCs w:val="28"/>
          <w:lang w:eastAsia="ru-RU"/>
        </w:rPr>
        <w:t>150,0</w:t>
      </w:r>
      <w:r w:rsidRPr="00227C52">
        <w:rPr>
          <w:rFonts w:eastAsia="Times New Roman"/>
          <w:szCs w:val="28"/>
          <w:lang w:eastAsia="ru-RU"/>
        </w:rPr>
        <w:t xml:space="preserve"> тыс. рублей.</w:t>
      </w:r>
      <w:proofErr w:type="gramEnd"/>
    </w:p>
    <w:p w:rsidR="00F10D39" w:rsidRPr="00227C52" w:rsidRDefault="00F10D39" w:rsidP="00F10D39">
      <w:pPr>
        <w:pStyle w:val="2"/>
        <w:rPr>
          <w:lang w:eastAsia="ru-RU"/>
        </w:rPr>
      </w:pPr>
      <w:r w:rsidRPr="00227C52">
        <w:rPr>
          <w:lang w:eastAsia="ru-RU"/>
        </w:rPr>
        <w:t xml:space="preserve"> </w:t>
      </w:r>
      <w:bookmarkStart w:id="28" w:name="_Toc373484683"/>
      <w:r w:rsidRPr="00227C52">
        <w:rPr>
          <w:lang w:eastAsia="ru-RU"/>
        </w:rPr>
        <w:t>Структура финансирования программных мероприятий.</w:t>
      </w:r>
      <w:bookmarkEnd w:id="28"/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Общий объем финансирования программы развития схем водоснабжения и водоотведения в 2013-2020 годах составляет: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- всего - 6000,0 тыс. рублей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- в том числе: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- местный бюджет - 55,0 тыс. рублей;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- обслуживающая организация – 545,0 тыс. рублей;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- внебюджетные источники - 5400,0 тыс. рублей</w:t>
      </w:r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10D39" w:rsidRPr="00227C52" w:rsidRDefault="00F10D39" w:rsidP="00F10D39">
      <w:pPr>
        <w:pStyle w:val="10"/>
        <w:numPr>
          <w:ilvl w:val="0"/>
          <w:numId w:val="2"/>
        </w:numPr>
        <w:jc w:val="center"/>
      </w:pPr>
      <w:bookmarkStart w:id="29" w:name="_Toc373484684"/>
      <w:r w:rsidRPr="00227C52">
        <w:t>ОЖИДАЕМЫЕ РЕЗУЛЬТАТЫ ПРИ РЕАЛИЗАЦИИ МЕРОПРИЯТИЙ ПРОГРАММЫ</w:t>
      </w:r>
      <w:bookmarkEnd w:id="29"/>
    </w:p>
    <w:p w:rsidR="00F10D39" w:rsidRPr="00227C52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27C52">
        <w:rPr>
          <w:rFonts w:eastAsia="Times New Roman"/>
          <w:szCs w:val="28"/>
          <w:lang w:eastAsia="ru-RU"/>
        </w:rPr>
        <w:t>В результате реализации настоящей программы:</w:t>
      </w:r>
    </w:p>
    <w:p w:rsidR="00F10D39" w:rsidRPr="008959F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959F9">
        <w:rPr>
          <w:rFonts w:eastAsia="Times New Roman"/>
          <w:szCs w:val="28"/>
          <w:lang w:eastAsia="ru-RU"/>
        </w:rPr>
        <w:t>- потребители будут обеспечены коммунальными услугами централизованного водоснабжения и водоотведения;</w:t>
      </w:r>
    </w:p>
    <w:p w:rsidR="00F10D39" w:rsidRPr="008959F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959F9">
        <w:rPr>
          <w:rFonts w:eastAsia="Times New Roman"/>
          <w:szCs w:val="28"/>
          <w:lang w:eastAsia="ru-RU"/>
        </w:rPr>
        <w:t>- будет достигнуто повышение надежности и качества предоставления коммунальных услуг;</w:t>
      </w:r>
    </w:p>
    <w:p w:rsidR="00F10D39" w:rsidRPr="008959F9" w:rsidRDefault="00F10D39" w:rsidP="00F10D3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959F9">
        <w:rPr>
          <w:rFonts w:eastAsia="Times New Roman"/>
          <w:szCs w:val="28"/>
          <w:lang w:eastAsia="ru-RU"/>
        </w:rPr>
        <w:t>- будет улучшена экологическая ситуация.</w:t>
      </w:r>
    </w:p>
    <w:p w:rsidR="00F10D39" w:rsidRPr="001618D9" w:rsidRDefault="00F10D39" w:rsidP="00F10D39">
      <w:pPr>
        <w:spacing w:after="0" w:line="240" w:lineRule="auto"/>
        <w:ind w:firstLine="709"/>
        <w:jc w:val="both"/>
        <w:rPr>
          <w:szCs w:val="28"/>
        </w:rPr>
      </w:pPr>
      <w:r w:rsidRPr="008959F9">
        <w:rPr>
          <w:rFonts w:eastAsia="Times New Roman"/>
          <w:szCs w:val="28"/>
          <w:lang w:eastAsia="ru-RU"/>
        </w:rPr>
        <w:t>Реализация программы направлена на увеличение мощности по водоснабжению и водоотведению для обеспечения подключения строящихся и существующих объектов Каракульского сельского поселения Октябрьского муниципального района в необходимых объемах и необходимой точке присоединения на период 2013–2020 г.</w:t>
      </w:r>
      <w:bookmarkStart w:id="30" w:name="_GoBack"/>
      <w:bookmarkEnd w:id="30"/>
    </w:p>
    <w:p w:rsidR="00F10D39" w:rsidRDefault="00F10D39"/>
    <w:sectPr w:rsidR="00F10D39" w:rsidSect="00AA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6DC2"/>
    <w:multiLevelType w:val="multilevel"/>
    <w:tmpl w:val="39D27F48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704" w:hanging="420"/>
      </w:pPr>
      <w:rPr>
        <w:rFonts w:eastAsiaTheme="majorEastAsi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ajorEastAs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ajorEastAs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ajorEastAsia" w:hint="default"/>
      </w:rPr>
    </w:lvl>
  </w:abstractNum>
  <w:abstractNum w:abstractNumId="1">
    <w:nsid w:val="04530164"/>
    <w:multiLevelType w:val="hybridMultilevel"/>
    <w:tmpl w:val="1826C572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05FA7B1A"/>
    <w:multiLevelType w:val="multilevel"/>
    <w:tmpl w:val="E7BC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17E58"/>
    <w:multiLevelType w:val="hybridMultilevel"/>
    <w:tmpl w:val="CD5E37CC"/>
    <w:lvl w:ilvl="0" w:tplc="8B3CEFE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A3EAB"/>
    <w:multiLevelType w:val="multilevel"/>
    <w:tmpl w:val="31E229CE"/>
    <w:lvl w:ilvl="0">
      <w:start w:val="3"/>
      <w:numFmt w:val="decimal"/>
      <w:lvlText w:val="%1.1"/>
      <w:lvlJc w:val="left"/>
      <w:pPr>
        <w:ind w:left="1440" w:hanging="720"/>
      </w:pPr>
      <w:rPr>
        <w:rFonts w:hint="default"/>
      </w:rPr>
    </w:lvl>
    <w:lvl w:ilvl="1">
      <w:start w:val="1"/>
      <w:numFmt w:val="none"/>
      <w:lvlText w:val="3.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3F96B30"/>
    <w:multiLevelType w:val="multilevel"/>
    <w:tmpl w:val="31E229CE"/>
    <w:lvl w:ilvl="0">
      <w:start w:val="3"/>
      <w:numFmt w:val="decimal"/>
      <w:lvlText w:val="%1.1"/>
      <w:lvlJc w:val="left"/>
      <w:pPr>
        <w:ind w:left="1440" w:hanging="720"/>
      </w:pPr>
      <w:rPr>
        <w:rFonts w:hint="default"/>
      </w:rPr>
    </w:lvl>
    <w:lvl w:ilvl="1">
      <w:start w:val="1"/>
      <w:numFmt w:val="none"/>
      <w:lvlText w:val="3.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4D60E1F"/>
    <w:multiLevelType w:val="multilevel"/>
    <w:tmpl w:val="0419001D"/>
    <w:styleLink w:val="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8070211"/>
    <w:multiLevelType w:val="multilevel"/>
    <w:tmpl w:val="C1685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BFC5A65"/>
    <w:multiLevelType w:val="multilevel"/>
    <w:tmpl w:val="31E229CE"/>
    <w:lvl w:ilvl="0">
      <w:start w:val="3"/>
      <w:numFmt w:val="decimal"/>
      <w:lvlText w:val="%1.1"/>
      <w:lvlJc w:val="left"/>
      <w:pPr>
        <w:ind w:left="1440" w:hanging="720"/>
      </w:pPr>
      <w:rPr>
        <w:rFonts w:hint="default"/>
      </w:rPr>
    </w:lvl>
    <w:lvl w:ilvl="1">
      <w:start w:val="1"/>
      <w:numFmt w:val="none"/>
      <w:lvlText w:val="3.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EEE49B8"/>
    <w:multiLevelType w:val="hybridMultilevel"/>
    <w:tmpl w:val="B30419F8"/>
    <w:lvl w:ilvl="0" w:tplc="6FDE0A1C">
      <w:start w:val="3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11897"/>
    <w:multiLevelType w:val="multilevel"/>
    <w:tmpl w:val="CFAEFE2E"/>
    <w:lvl w:ilvl="0">
      <w:start w:val="3"/>
      <w:numFmt w:val="decimal"/>
      <w:lvlText w:val="%1.1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3BD4A8D"/>
    <w:multiLevelType w:val="multilevel"/>
    <w:tmpl w:val="0419001D"/>
    <w:numStyleLink w:val="1"/>
  </w:abstractNum>
  <w:abstractNum w:abstractNumId="12">
    <w:nsid w:val="2484170D"/>
    <w:multiLevelType w:val="hybridMultilevel"/>
    <w:tmpl w:val="12AEE330"/>
    <w:lvl w:ilvl="0" w:tplc="1DE42B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5567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C0A41F8"/>
    <w:multiLevelType w:val="multilevel"/>
    <w:tmpl w:val="F07A2A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2C44428"/>
    <w:multiLevelType w:val="multilevel"/>
    <w:tmpl w:val="0FA8EE7A"/>
    <w:lvl w:ilvl="0">
      <w:start w:val="3"/>
      <w:numFmt w:val="decimal"/>
      <w:lvlText w:val="%1.1"/>
      <w:lvlJc w:val="left"/>
      <w:pPr>
        <w:ind w:left="1440" w:hanging="720"/>
      </w:pPr>
      <w:rPr>
        <w:rFonts w:hint="default"/>
      </w:rPr>
    </w:lvl>
    <w:lvl w:ilvl="1">
      <w:start w:val="1"/>
      <w:numFmt w:val="none"/>
      <w:lvlText w:val="3.3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35B055FF"/>
    <w:multiLevelType w:val="hybridMultilevel"/>
    <w:tmpl w:val="EF9E0AEC"/>
    <w:lvl w:ilvl="0" w:tplc="8B3CEFE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96846"/>
    <w:multiLevelType w:val="hybridMultilevel"/>
    <w:tmpl w:val="FA74EEEC"/>
    <w:lvl w:ilvl="0" w:tplc="09CE6DAC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319A6"/>
    <w:multiLevelType w:val="multilevel"/>
    <w:tmpl w:val="6B2E54A6"/>
    <w:lvl w:ilvl="0">
      <w:start w:val="3"/>
      <w:numFmt w:val="decimal"/>
      <w:lvlText w:val="%1.1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A93330F"/>
    <w:multiLevelType w:val="hybridMultilevel"/>
    <w:tmpl w:val="11B49F04"/>
    <w:lvl w:ilvl="0" w:tplc="2BEA18E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A0AA6"/>
    <w:multiLevelType w:val="multilevel"/>
    <w:tmpl w:val="0FA8EE7A"/>
    <w:lvl w:ilvl="0">
      <w:start w:val="3"/>
      <w:numFmt w:val="decimal"/>
      <w:lvlText w:val="%1.1"/>
      <w:lvlJc w:val="left"/>
      <w:pPr>
        <w:ind w:left="1440" w:hanging="720"/>
      </w:pPr>
      <w:rPr>
        <w:rFonts w:hint="default"/>
      </w:rPr>
    </w:lvl>
    <w:lvl w:ilvl="1">
      <w:start w:val="1"/>
      <w:numFmt w:val="none"/>
      <w:lvlText w:val="3.3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68204FE6"/>
    <w:multiLevelType w:val="hybridMultilevel"/>
    <w:tmpl w:val="C344C4F2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2">
    <w:nsid w:val="6B79559E"/>
    <w:multiLevelType w:val="multilevel"/>
    <w:tmpl w:val="BF548B4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>
    <w:nsid w:val="7DA8607D"/>
    <w:multiLevelType w:val="multilevel"/>
    <w:tmpl w:val="53C641B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22"/>
  </w:num>
  <w:num w:numId="5">
    <w:abstractNumId w:val="3"/>
  </w:num>
  <w:num w:numId="6">
    <w:abstractNumId w:val="7"/>
  </w:num>
  <w:num w:numId="7">
    <w:abstractNumId w:val="23"/>
  </w:num>
  <w:num w:numId="8">
    <w:abstractNumId w:val="16"/>
  </w:num>
  <w:num w:numId="9">
    <w:abstractNumId w:val="19"/>
  </w:num>
  <w:num w:numId="10">
    <w:abstractNumId w:val="12"/>
  </w:num>
  <w:num w:numId="11">
    <w:abstractNumId w:val="17"/>
  </w:num>
  <w:num w:numId="12">
    <w:abstractNumId w:val="18"/>
  </w:num>
  <w:num w:numId="13">
    <w:abstractNumId w:val="10"/>
  </w:num>
  <w:num w:numId="14">
    <w:abstractNumId w:val="8"/>
  </w:num>
  <w:num w:numId="15">
    <w:abstractNumId w:val="5"/>
  </w:num>
  <w:num w:numId="16">
    <w:abstractNumId w:val="21"/>
  </w:num>
  <w:num w:numId="17">
    <w:abstractNumId w:val="1"/>
  </w:num>
  <w:num w:numId="18">
    <w:abstractNumId w:val="6"/>
  </w:num>
  <w:num w:numId="19">
    <w:abstractNumId w:val="11"/>
  </w:num>
  <w:num w:numId="20">
    <w:abstractNumId w:val="13"/>
  </w:num>
  <w:num w:numId="21">
    <w:abstractNumId w:val="9"/>
  </w:num>
  <w:num w:numId="22">
    <w:abstractNumId w:val="4"/>
  </w:num>
  <w:num w:numId="23">
    <w:abstractNumId w:val="15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F02"/>
    <w:rsid w:val="0025187A"/>
    <w:rsid w:val="002D0425"/>
    <w:rsid w:val="00454109"/>
    <w:rsid w:val="004C5430"/>
    <w:rsid w:val="00AA44F8"/>
    <w:rsid w:val="00AB1362"/>
    <w:rsid w:val="00DF7F02"/>
    <w:rsid w:val="00F1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F8"/>
  </w:style>
  <w:style w:type="paragraph" w:styleId="10">
    <w:name w:val="heading 1"/>
    <w:basedOn w:val="a"/>
    <w:link w:val="11"/>
    <w:uiPriority w:val="9"/>
    <w:qFormat/>
    <w:rsid w:val="00F10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10D39"/>
    <w:pPr>
      <w:keepNext/>
      <w:keepLines/>
      <w:numPr>
        <w:ilvl w:val="1"/>
        <w:numId w:val="2"/>
      </w:numPr>
      <w:spacing w:before="200" w:after="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10D39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0D39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styleId="a3">
    <w:name w:val="Hyperlink"/>
    <w:basedOn w:val="a0"/>
    <w:uiPriority w:val="99"/>
    <w:unhideWhenUsed/>
    <w:rsid w:val="00F10D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0D39"/>
    <w:rPr>
      <w:color w:val="800080"/>
      <w:u w:val="single"/>
    </w:rPr>
  </w:style>
  <w:style w:type="character" w:customStyle="1" w:styleId="apple-converted-space">
    <w:name w:val="apple-converted-space"/>
    <w:basedOn w:val="a0"/>
    <w:rsid w:val="00F10D39"/>
  </w:style>
  <w:style w:type="paragraph" w:styleId="a5">
    <w:name w:val="Normal (Web)"/>
    <w:basedOn w:val="a"/>
    <w:uiPriority w:val="99"/>
    <w:semiHidden/>
    <w:unhideWhenUsed/>
    <w:rsid w:val="00F1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1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10D39"/>
  </w:style>
  <w:style w:type="paragraph" w:customStyle="1" w:styleId="p3">
    <w:name w:val="p3"/>
    <w:basedOn w:val="a"/>
    <w:rsid w:val="00F1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1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0D39"/>
    <w:rPr>
      <w:b/>
      <w:bCs/>
    </w:rPr>
  </w:style>
  <w:style w:type="paragraph" w:customStyle="1" w:styleId="p7">
    <w:name w:val="p7"/>
    <w:basedOn w:val="a"/>
    <w:rsid w:val="00F1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1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F1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F1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1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10D39"/>
  </w:style>
  <w:style w:type="character" w:customStyle="1" w:styleId="s4">
    <w:name w:val="s4"/>
    <w:basedOn w:val="a0"/>
    <w:rsid w:val="00F10D39"/>
  </w:style>
  <w:style w:type="paragraph" w:customStyle="1" w:styleId="p6">
    <w:name w:val="p6"/>
    <w:basedOn w:val="a"/>
    <w:rsid w:val="00F1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F1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10D39"/>
  </w:style>
  <w:style w:type="paragraph" w:customStyle="1" w:styleId="p14">
    <w:name w:val="p14"/>
    <w:basedOn w:val="a"/>
    <w:rsid w:val="00F1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F1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F1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F1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10D39"/>
  </w:style>
  <w:style w:type="character" w:customStyle="1" w:styleId="s7">
    <w:name w:val="s7"/>
    <w:basedOn w:val="a0"/>
    <w:rsid w:val="00F10D39"/>
  </w:style>
  <w:style w:type="paragraph" w:customStyle="1" w:styleId="p18">
    <w:name w:val="p18"/>
    <w:basedOn w:val="a"/>
    <w:rsid w:val="00F1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1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F1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F1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F10D39"/>
  </w:style>
  <w:style w:type="paragraph" w:customStyle="1" w:styleId="p12">
    <w:name w:val="p12"/>
    <w:basedOn w:val="a"/>
    <w:rsid w:val="00F1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F1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F1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F1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F10D39"/>
  </w:style>
  <w:style w:type="paragraph" w:customStyle="1" w:styleId="p24">
    <w:name w:val="p24"/>
    <w:basedOn w:val="a"/>
    <w:rsid w:val="00F1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F10D39"/>
  </w:style>
  <w:style w:type="character" w:customStyle="1" w:styleId="s16">
    <w:name w:val="s16"/>
    <w:basedOn w:val="a0"/>
    <w:rsid w:val="00F10D39"/>
  </w:style>
  <w:style w:type="paragraph" w:customStyle="1" w:styleId="editlog">
    <w:name w:val="editlog"/>
    <w:basedOn w:val="a"/>
    <w:rsid w:val="00F1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txt">
    <w:name w:val="seltxt"/>
    <w:basedOn w:val="a0"/>
    <w:rsid w:val="00F10D39"/>
  </w:style>
  <w:style w:type="character" w:customStyle="1" w:styleId="txterrbg">
    <w:name w:val="txterrbg"/>
    <w:basedOn w:val="a0"/>
    <w:rsid w:val="00F10D39"/>
  </w:style>
  <w:style w:type="character" w:customStyle="1" w:styleId="key">
    <w:name w:val="key"/>
    <w:basedOn w:val="a0"/>
    <w:rsid w:val="00F10D39"/>
  </w:style>
  <w:style w:type="character" w:customStyle="1" w:styleId="presskey">
    <w:name w:val="presskey"/>
    <w:basedOn w:val="a0"/>
    <w:rsid w:val="00F10D39"/>
  </w:style>
  <w:style w:type="character" w:customStyle="1" w:styleId="tmpl-sub">
    <w:name w:val="tmpl-sub"/>
    <w:basedOn w:val="a0"/>
    <w:rsid w:val="00F10D39"/>
  </w:style>
  <w:style w:type="character" w:customStyle="1" w:styleId="tmpl-small">
    <w:name w:val="tmpl-small"/>
    <w:basedOn w:val="a0"/>
    <w:rsid w:val="00F10D39"/>
  </w:style>
  <w:style w:type="character" w:customStyle="1" w:styleId="tmpl-phone-label">
    <w:name w:val="tmpl-phone-label"/>
    <w:basedOn w:val="a0"/>
    <w:rsid w:val="00F10D39"/>
  </w:style>
  <w:style w:type="character" w:customStyle="1" w:styleId="tmpl-code">
    <w:name w:val="tmpl-code"/>
    <w:basedOn w:val="a0"/>
    <w:rsid w:val="00F10D39"/>
  </w:style>
  <w:style w:type="character" w:customStyle="1" w:styleId="tmpl-phone">
    <w:name w:val="tmpl-phone"/>
    <w:basedOn w:val="a0"/>
    <w:rsid w:val="00F10D39"/>
  </w:style>
  <w:style w:type="character" w:customStyle="1" w:styleId="tmpl-gray">
    <w:name w:val="tmpl-gray"/>
    <w:basedOn w:val="a0"/>
    <w:rsid w:val="00F10D3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0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10D3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mpl-btn">
    <w:name w:val="tmpl-btn"/>
    <w:basedOn w:val="a0"/>
    <w:rsid w:val="00F10D3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0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10D3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">
    <w:name w:val="яsmall"/>
    <w:basedOn w:val="a0"/>
    <w:rsid w:val="00F10D39"/>
  </w:style>
  <w:style w:type="paragraph" w:styleId="a7">
    <w:name w:val="Balloon Text"/>
    <w:basedOn w:val="a"/>
    <w:link w:val="a8"/>
    <w:uiPriority w:val="99"/>
    <w:semiHidden/>
    <w:unhideWhenUsed/>
    <w:rsid w:val="00F1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D39"/>
    <w:rPr>
      <w:rFonts w:ascii="Tahoma" w:hAnsi="Tahoma" w:cs="Tahoma"/>
      <w:sz w:val="16"/>
      <w:szCs w:val="16"/>
    </w:rPr>
  </w:style>
  <w:style w:type="paragraph" w:styleId="a9">
    <w:name w:val="TOC Heading"/>
    <w:basedOn w:val="10"/>
    <w:next w:val="a"/>
    <w:uiPriority w:val="39"/>
    <w:semiHidden/>
    <w:unhideWhenUsed/>
    <w:qFormat/>
    <w:rsid w:val="00F10D3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F10D39"/>
    <w:pPr>
      <w:spacing w:after="100"/>
    </w:pPr>
    <w:rPr>
      <w:rFonts w:ascii="Times New Roman" w:hAnsi="Times New Roman" w:cs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F10D39"/>
    <w:pPr>
      <w:spacing w:after="100"/>
      <w:ind w:left="280"/>
    </w:pPr>
    <w:rPr>
      <w:rFonts w:ascii="Times New Roman" w:hAnsi="Times New Roman" w:cs="Times New Roman"/>
      <w:sz w:val="28"/>
    </w:rPr>
  </w:style>
  <w:style w:type="paragraph" w:styleId="aa">
    <w:name w:val="header"/>
    <w:basedOn w:val="a"/>
    <w:link w:val="ab"/>
    <w:uiPriority w:val="99"/>
    <w:unhideWhenUsed/>
    <w:rsid w:val="00F10D3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F10D39"/>
    <w:rPr>
      <w:rFonts w:ascii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F10D3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d">
    <w:name w:val="Нижний колонтитул Знак"/>
    <w:basedOn w:val="a0"/>
    <w:link w:val="ac"/>
    <w:uiPriority w:val="99"/>
    <w:rsid w:val="00F10D39"/>
    <w:rPr>
      <w:rFonts w:ascii="Times New Roman" w:hAnsi="Times New Roman" w:cs="Times New Roman"/>
      <w:sz w:val="28"/>
    </w:rPr>
  </w:style>
  <w:style w:type="paragraph" w:styleId="ae">
    <w:name w:val="List Paragraph"/>
    <w:basedOn w:val="a"/>
    <w:uiPriority w:val="34"/>
    <w:qFormat/>
    <w:rsid w:val="00F10D39"/>
    <w:pPr>
      <w:ind w:left="720"/>
      <w:contextualSpacing/>
    </w:pPr>
    <w:rPr>
      <w:rFonts w:ascii="Times New Roman" w:hAnsi="Times New Roman" w:cs="Times New Roman"/>
      <w:sz w:val="28"/>
    </w:rPr>
  </w:style>
  <w:style w:type="numbering" w:customStyle="1" w:styleId="1">
    <w:name w:val="Стиль1"/>
    <w:uiPriority w:val="99"/>
    <w:rsid w:val="00F10D39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5758</Words>
  <Characters>32827</Characters>
  <Application>Microsoft Office Word</Application>
  <DocSecurity>0</DocSecurity>
  <Lines>273</Lines>
  <Paragraphs>77</Paragraphs>
  <ScaleCrop>false</ScaleCrop>
  <Company>SPecialiST RePack</Company>
  <LinksUpToDate>false</LinksUpToDate>
  <CharactersWithSpaces>38508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4</cp:revision>
  <dcterms:created xsi:type="dcterms:W3CDTF">2017-06-19T10:02:00Z</dcterms:created>
  <dcterms:modified xsi:type="dcterms:W3CDTF">2017-06-28T05:36:00Z</dcterms:modified>
</cp:coreProperties>
</file>